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1302" w14:textId="77777777" w:rsidR="003F737C" w:rsidRPr="00F82349" w:rsidRDefault="003F737C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B6E182" w14:textId="7169F4F0" w:rsidR="003F737C" w:rsidRPr="00F82349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ATESTADO DE CONFORMIDADE – LEI </w:t>
      </w:r>
      <w:r w:rsidR="00CE736A"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Nº </w:t>
      </w: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>14.133</w:t>
      </w:r>
    </w:p>
    <w:p w14:paraId="53060903" w14:textId="03AD5DF4" w:rsidR="003F737C" w:rsidRPr="00F82349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8234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DISPENSA</w:t>
      </w: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 DE LICITAÇÃO EM FACE DO VALOR, OU DE PRODUTOS PARA PESQUISA/DESENVOLVIMENTO </w:t>
      </w:r>
      <w:r w:rsidR="00593FC8"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– VERSÃO </w:t>
      </w:r>
      <w:r w:rsidR="005D05C8" w:rsidRPr="00F82349">
        <w:rPr>
          <w:rFonts w:ascii="Arial" w:eastAsia="Arial" w:hAnsi="Arial" w:cs="Arial"/>
          <w:b/>
          <w:color w:val="000000"/>
          <w:sz w:val="20"/>
          <w:szCs w:val="20"/>
        </w:rPr>
        <w:t>3</w:t>
      </w:r>
    </w:p>
    <w:p w14:paraId="29949035" w14:textId="77777777" w:rsidR="003F737C" w:rsidRPr="00F82349" w:rsidRDefault="003F737C">
      <w:pPr>
        <w:ind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Style12"/>
        <w:tblW w:w="1042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166"/>
        <w:gridCol w:w="1911"/>
        <w:gridCol w:w="1350"/>
      </w:tblGrid>
      <w:tr w:rsidR="003F737C" w:rsidRPr="00F82349" w14:paraId="13A5D37F" w14:textId="77777777" w:rsidTr="006B00DA">
        <w:tc>
          <w:tcPr>
            <w:tcW w:w="7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D0C1B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341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Sim/ Não/ </w:t>
            </w:r>
          </w:p>
          <w:p w14:paraId="5B64D095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Não se aplica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A84" w14:textId="7F74B5D6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Indicar </w:t>
            </w:r>
            <w:r w:rsidR="007B49D5" w:rsidRPr="00F82349">
              <w:rPr>
                <w:rFonts w:ascii="Arial" w:eastAsia="Arial" w:hAnsi="Arial" w:cs="Arial"/>
                <w:sz w:val="20"/>
                <w:szCs w:val="20"/>
              </w:rPr>
              <w:t xml:space="preserve">o nº do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Documento SIPAC</w:t>
            </w:r>
          </w:p>
        </w:tc>
      </w:tr>
      <w:tr w:rsidR="003F737C" w:rsidRPr="00F82349" w14:paraId="2F4986F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F64EF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QUESTÕES A SEREM CONSIDERADAS NA INSTRUÇÃO DO PROCESSO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00EB2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CONFERÊNCIA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0B5C1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N° ORDEM</w:t>
            </w:r>
          </w:p>
        </w:tc>
      </w:tr>
      <w:tr w:rsidR="003F737C" w:rsidRPr="00F82349" w14:paraId="0927A7E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1050" w14:textId="6AAEE2FB" w:rsidR="003F737C" w:rsidRPr="00F82349" w:rsidRDefault="00092251" w:rsidP="003A6D6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 processo de contratação foi iniciado com a abertura de processo 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eletrônico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no SIPAC, devidamente autuado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 e protocolado?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342753"/>
            <w:placeholder>
              <w:docPart w:val="A587AFB33A4F48AF9BB25CFBBDA426D4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DA674" w14:textId="65D96651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E5D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2BFA83E1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4E5" w14:textId="4E4FC45A" w:rsidR="003F737C" w:rsidRPr="00F82349" w:rsidRDefault="00092251" w:rsidP="000D450A">
            <w:pPr>
              <w:numPr>
                <w:ilvl w:val="1"/>
                <w:numId w:val="1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 processo foi aberto como sendo do tipo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AQUISIÇÃO DE BENS OU SERVIÇOS (DISPENSA DE LICITAÇÃO)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3944771"/>
            <w:placeholder>
              <w:docPart w:val="13F553FF374A4065BD6BC86E6D86D8C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B7614" w14:textId="06921B9B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8B6B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389A3EC0" w14:textId="77777777" w:rsidTr="009B0321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A219E4" w14:textId="6F1161FB" w:rsidR="000D450A" w:rsidRPr="00F82349" w:rsidRDefault="000D450A" w:rsidP="000D450A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 Formulário de Solicitação de Compra e Serviço (modelo disponível no SIPAC) foi totalmente preenchido?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1702429"/>
            <w:placeholder>
              <w:docPart w:val="CB6EC87A810647F7B4AEC13AE2047B52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19C820CA" w14:textId="7748A5CB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E9A8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BC2C89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1735" w14:textId="2F07E8BC" w:rsidR="000D450A" w:rsidRPr="00F82349" w:rsidRDefault="000D450A" w:rsidP="009B0321">
            <w:pPr>
              <w:pStyle w:val="PargrafodaLista"/>
              <w:numPr>
                <w:ilvl w:val="1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Assinalou se o pedido refere-se a material e/ou serviço?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0456039"/>
            <w:placeholder>
              <w:docPart w:val="762D8E74149A49CEBFCBB78F8F05B61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4FC5C" w14:textId="03862AF5" w:rsidR="000D450A" w:rsidRPr="00F82349" w:rsidRDefault="00540369" w:rsidP="006B00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206C" w14:textId="77777777" w:rsidR="000D450A" w:rsidRPr="00F82349" w:rsidRDefault="000D450A" w:rsidP="006B0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2D2773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7B6C" w14:textId="37BF1C01" w:rsidR="001778FC" w:rsidRPr="00F82349" w:rsidRDefault="000D450A" w:rsidP="009B0321">
            <w:pPr>
              <w:pStyle w:val="PargrafodaLista"/>
              <w:numPr>
                <w:ilvl w:val="1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Preencheu o CATMAT/CATSER válido?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21D38" w14:textId="77777777" w:rsidR="003548A3" w:rsidRPr="00F82349" w:rsidRDefault="003548A3" w:rsidP="003548A3">
            <w:pPr>
              <w:pStyle w:val="PargrafodaLista"/>
              <w:tabs>
                <w:tab w:val="left" w:pos="0"/>
              </w:tabs>
              <w:ind w:left="93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777C3" w14:textId="268FCBDF" w:rsidR="000D450A" w:rsidRPr="00F82349" w:rsidRDefault="001778FC" w:rsidP="003548A3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644C0" w:rsidRPr="00F82349">
              <w:rPr>
                <w:rFonts w:ascii="Arial" w:eastAsia="Arial" w:hAnsi="Arial" w:cs="Arial"/>
                <w:sz w:val="20"/>
                <w:szCs w:val="20"/>
              </w:rPr>
              <w:t xml:space="preserve">Checar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5644C0" w:rsidRPr="00F82349">
              <w:rPr>
                <w:rFonts w:ascii="Arial" w:eastAsia="Arial" w:hAnsi="Arial" w:cs="Arial"/>
                <w:sz w:val="20"/>
                <w:szCs w:val="20"/>
              </w:rPr>
              <w:t>validade dele no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B00D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</w:t>
              </w:r>
              <w:r w:rsidR="005D05C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(clique</w:t>
              </w:r>
              <w:r w:rsidR="005644C0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aqui)</w:t>
              </w:r>
              <w:r w:rsidR="006B00D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.</w:t>
              </w:r>
            </w:hyperlink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6128322"/>
            <w:placeholder>
              <w:docPart w:val="731284480FDD406C8F99AE61A6D722F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3A4656" w14:textId="195DE39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2A8E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988E76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FC20" w14:textId="6B8BE7D8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-68" w:firstLine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Preencheu 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justificativa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 xml:space="preserve">da solicitação”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fundamentada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474267"/>
            <w:placeholder>
              <w:docPart w:val="D039C86D920042DFA5D910C10ABF770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C4997" w14:textId="6EFA4EA7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143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2ADDE5D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A4EA" w14:textId="44EC54A6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Utilizou o </w:t>
            </w:r>
            <w:hyperlink r:id="rId10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eletrônico de padronização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ou justificou a impossibilidade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 de utilizá-lo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conforme art. 10 da </w:t>
            </w:r>
            <w:hyperlink r:id="rId11" w:anchor=":~:text=Institui%20o%20cat%C3%A1logo%20eletr%C3%B4nico%20de,1%C2%BA%20de%20abril%20de%202021.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Portaria SEGES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938/2022</w:t>
              </w:r>
            </w:hyperlink>
            <w:r w:rsidRPr="00F82349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1"/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85771"/>
            <w:placeholder>
              <w:docPart w:val="8E8004AF7BC84CA783F66DDA0F48534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D9255" w14:textId="0AD6C32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AE0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CB133C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2A3" w14:textId="4A70BADA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Preencheu a identificação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</w:t>
            </w:r>
            <w:r w:rsidR="006B00D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servidor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solicitante?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24104"/>
            <w:placeholder>
              <w:docPart w:val="324A8DA9290049FDBAC95B504BD725F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FC8AA" w14:textId="5BC0AF07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1D77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C025F5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0395" w14:textId="2F5BA214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Preench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eu a 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identificação dos fiscais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mínimo de 2 servidores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800367"/>
            <w:placeholder>
              <w:docPart w:val="F83ABE00DCC548A8860D6CE86C5BAEFA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F493E" w14:textId="44B4301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866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70610D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3001" w14:textId="293E2C66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Preencheu a 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despesa estimada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valor que será a aquisição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/contratação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0916746"/>
            <w:placeholder>
              <w:docPart w:val="E92FFED0E98B41158DA275D46DFED70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B5933" w14:textId="5F85AAC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445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8E337C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DE5E" w14:textId="4D7977B1" w:rsidR="000D450A" w:rsidRPr="00F82349" w:rsidRDefault="006B00D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O formulário foi assinado pelos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fiscais e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pelo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chefe imediato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solicitante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138589"/>
            <w:placeholder>
              <w:docPart w:val="3BA3B2F4A21B481997765B7AF59921E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CD8EF1" w14:textId="511E1EF3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8BE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3F96AF6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05E7C" w14:textId="77777777" w:rsidR="003F737C" w:rsidRPr="00F82349" w:rsidRDefault="00092251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Sendo obra/serviço de engenharia/manutenção veículo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57891" w14:textId="77777777" w:rsidR="003F737C" w:rsidRPr="00F82349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F0B05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37821C1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2F8B" w14:textId="2CEAE04A" w:rsidR="003F737C" w:rsidRPr="00F82349" w:rsidRDefault="00092251" w:rsidP="005D05C8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art. 75, I, da </w:t>
            </w:r>
            <w:hyperlink r:id="rId1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="008953F0"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obra, serviço de engenharia ou manutenção de veículo automotor de valor até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125.451,15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(Decreto </w:t>
            </w:r>
            <w:r w:rsidR="00BD7CBF" w:rsidRPr="00F82349">
              <w:rPr>
                <w:rFonts w:ascii="Arial" w:eastAsia="Arial" w:hAnsi="Arial" w:cs="Arial"/>
                <w:sz w:val="20"/>
                <w:szCs w:val="20"/>
              </w:rPr>
              <w:t xml:space="preserve">nº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12.343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/202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5037788"/>
            <w:placeholder>
              <w:docPart w:val="8F852A579F8A41978C4AD8D3A4C4D03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8B485" w14:textId="1C1AE8D3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4808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2F856F3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9F9C" w14:textId="4E86CE0F" w:rsidR="003F737C" w:rsidRPr="00F82349" w:rsidRDefault="00BD7CBF" w:rsidP="009B0321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Foi juntado ao processo o p</w:t>
            </w:r>
            <w:r w:rsidR="0009225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arecer técnico quanto a anotação, registro ou termo de responsabilidade técnica (ART, RRT ou TRT)? (Resolução CONFEA nº 361/1991, Resolução CAU nº 91/2014 e Resolução CFT nº 101/2020)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353980"/>
            <w:placeholder>
              <w:docPart w:val="ED9296F7794D4E6195CAADD20B88F0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03E3CF" w14:textId="6FED44CE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89F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5B72C50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09119D" w14:textId="1430DFB5" w:rsidR="003F737C" w:rsidRPr="00F82349" w:rsidRDefault="00092251" w:rsidP="008953F0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Sendo outros serviços ou compra de materiais (</w:t>
            </w:r>
            <w:r w:rsidR="008953F0"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assinalou “Sim” no item 2.1</w:t>
            </w: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56C15" w14:textId="77777777" w:rsidR="003F737C" w:rsidRPr="00F82349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3660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433F4C9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6D728" w14:textId="2D54E5BD" w:rsidR="003F737C" w:rsidRPr="00F82349" w:rsidRDefault="00092251" w:rsidP="008953F0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</w:t>
            </w:r>
            <w:r w:rsidR="003C3440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rt. 75, II, da </w:t>
            </w:r>
            <w:hyperlink r:id="rId1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 outros bens ou serviços de valor até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62.725,59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8790759"/>
            <w:placeholder>
              <w:docPart w:val="C7B705E08D954B2CA7C4473B7BB441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8EE92" w14:textId="47409EE5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5D75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501E29D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E738" w14:textId="4D4A908C" w:rsidR="000D450A" w:rsidRPr="00F82349" w:rsidRDefault="000D450A" w:rsidP="009B0321">
            <w:pPr>
              <w:numPr>
                <w:ilvl w:val="2"/>
                <w:numId w:val="4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</w:t>
            </w:r>
            <w:r w:rsidR="003C3440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rt. 75, IV, “c” da </w:t>
            </w:r>
            <w:hyperlink r:id="rId14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destinada a pesquisa e desenvolvimento, limitada a contratação, no caso de obras e serviços de engenharia, ao valor de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376.353,48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  <w:p w14:paraId="46FF066A" w14:textId="77777777" w:rsidR="003C3440" w:rsidRPr="00F82349" w:rsidRDefault="003C3440" w:rsidP="003C344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35346D" w14:textId="38B324B8" w:rsidR="000D450A" w:rsidRPr="00F82349" w:rsidRDefault="008953F0" w:rsidP="008953F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Assinale “Sim” 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somente em casos de compras para Projetos de Pesquisa indicados pela Direto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ria de Pesquisa e Pós-Graduação.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6753027"/>
            <w:placeholder>
              <w:docPart w:val="000D1AD4CE4D4EE0BDF6A45166DA1F1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28EE6D" w14:textId="1082FD6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813F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540EA59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A4DA" w14:textId="6F25C061" w:rsidR="000D450A" w:rsidRPr="00F82349" w:rsidRDefault="000D450A" w:rsidP="008953F0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 caso de produtos para pesquisa/desenvolvimento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elaborou os </w:t>
            </w:r>
            <w:hyperlink r:id="rId1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Estudos Técnicos Preliminares (ETP)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anexou ao processo</w:t>
            </w:r>
            <w:r w:rsidR="008953F0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1759143"/>
            <w:placeholder>
              <w:docPart w:val="1727D78EC16C4DD8BCA0A08BD914CCE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7417E9" w14:textId="5AF8FE49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1E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AF687D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0DBC" w14:textId="43233135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a aquisição possua valor maior que R$ </w:t>
            </w:r>
            <w:r w:rsidR="00513A0B" w:rsidRPr="00F82349">
              <w:rPr>
                <w:rFonts w:ascii="Arial" w:eastAsia="Arial" w:hAnsi="Arial" w:cs="Arial"/>
                <w:sz w:val="20"/>
                <w:szCs w:val="20"/>
              </w:rPr>
              <w:t>62.725,59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513A0B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), solicitou Parecer da Procuradoria Jurídica, art. 11, VI, b, LC 73/93, ON 69/2021 da AGU?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8808423"/>
            <w:placeholder>
              <w:docPart w:val="D3C0A4774CFA4777A86706024DC766D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62BF83" w14:textId="5A085C97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D2BE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485AE37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E04D" w14:textId="77777777" w:rsidR="00540369" w:rsidRPr="00F82349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No caso de materiais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, na descrição do item c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onstou composição, dimensão, acessórios, capacidade, entre outros?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6102144"/>
            <w:placeholder>
              <w:docPart w:val="85FF720E76B04AA8BE8DA58520CF6A6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DDA41E" w14:textId="7F9D41A3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F1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755AA6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08E4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prazos e locais de entrega?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3034164"/>
            <w:placeholder>
              <w:docPart w:val="3DA9F6ADD724437180C60F0FF4EC14F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65FE6D" w14:textId="2BE4AE92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6F24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D65637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2FF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instalação e montagem do bem?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8271493"/>
            <w:placeholder>
              <w:docPart w:val="D9B21B588FDB431E9D768F7660AF7D5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8AB5D5" w14:textId="532E9385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403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C3DD496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C36A" w14:textId="73AA2BA0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Incluiu o valor do frete no valor dos itens?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6493876"/>
            <w:placeholder>
              <w:docPart w:val="A63444CFC0EE4CDE93A2C50A05FB157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9796D" w14:textId="5452708D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C0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658C067E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3E2F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garantias do material, se for o caso?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2852666"/>
            <w:placeholder>
              <w:docPart w:val="20F4A9DAEC4045C0B8895E52E9232D4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B53B0" w14:textId="11B8BCEB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4CC6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FBFE9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350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Conferiu a ausência do item no Almoxarifado e no Patrimônio ou outro setor equivalente?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696889"/>
            <w:placeholder>
              <w:docPart w:val="8846BA63335E4D8885A01A043FB0857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A5F159" w14:textId="248B7B9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2A4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F480CD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270" w14:textId="337E108C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Conferiu se o fornecedor emite nota fiscal modelo e-55?</w:t>
            </w:r>
          </w:p>
          <w:p w14:paraId="6BE1A0AE" w14:textId="77777777" w:rsidR="00540369" w:rsidRPr="00F82349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CA2C42" w14:textId="1539D476" w:rsidR="00540369" w:rsidRPr="00F82349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   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ao Microempreendedor Individual (MEI).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4443474"/>
            <w:placeholder>
              <w:docPart w:val="8A34E79C10954FF9ADF58E81CD29CA8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10DD8F" w14:textId="6DD5FFAB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AE8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846A7BE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958E" w14:textId="52440D93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Itens com indicação de marca ou modelo estão acompanhados das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expressões “ou equivalente”, “ou similar” e “ou de melhor qualidade”, conforme art. 41, I, “d” da </w:t>
            </w:r>
            <w:hyperlink r:id="rId1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2"/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4414936"/>
            <w:placeholder>
              <w:docPart w:val="7394566C4FFE440994BF0C04A501F8D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162414" w14:textId="778935F3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5A5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1C51657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CD9C" w14:textId="24406D8E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deva ser adquirida ou evitada alguma marca ou modelo, inseriu a justificativa baseada nos incisos I a III do art. 41 da </w:t>
            </w:r>
            <w:hyperlink r:id="rId1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6201477"/>
            <w:placeholder>
              <w:docPart w:val="3DB3325272F14411BF21C7814D5E7B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E5AC3E" w14:textId="72BF643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6CE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354E310F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B17D" w14:textId="77777777" w:rsidR="00540369" w:rsidRPr="00F82349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No caso de serviços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constou a descrição completa do serviço e os detalhes de sua execução?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042310"/>
            <w:placeholder>
              <w:docPart w:val="E598260692CD47EFA45291D2CBDCE21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3F6DB" w14:textId="4A692072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F5B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0369" w:rsidRPr="00F82349" w14:paraId="01928AFA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CCE9D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Constou prazos e locais de sua realização?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5540208"/>
            <w:placeholder>
              <w:docPart w:val="C9BA2165E0424FED889F87B640F5CAF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4F1F6C" w14:textId="6773BDF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986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0369" w:rsidRPr="00F82349" w14:paraId="1CE11FDD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3E82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Constou garantia do serviço, se for o caso?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7953202"/>
            <w:placeholder>
              <w:docPart w:val="4EB765F028A34A4D9F2F2DF9F2E1203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CE914" w14:textId="761D46A0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034" w14:textId="77777777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0369" w:rsidRPr="00F82349" w14:paraId="17F3D962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3CAD" w14:textId="04694868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serviços a serem contratados se enquadram como “atividades materiais acessórias, instrumentais ou complementares aos assuntos que constituam área de competência legal do órgão ou da entidade”, conforme art. 48 da nº</w:t>
            </w:r>
            <w:r w:rsidRPr="00F8234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0214B51D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901404" w14:textId="1DEAD061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Em caso negativo, justificar, pois em regra, não é possível contratar serviços que constituam área de competência legal, pois seria terceirização da atividade-fim sem concurso público.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705729"/>
            <w:placeholder>
              <w:docPart w:val="9ADF9D535AA24E40B0BCCF30C28AC62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5C8FCE" w14:textId="5440BFCA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E12" w14:textId="77777777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F737C" w:rsidRPr="00F82349" w14:paraId="4FA5F90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E74D5C" w14:textId="77777777" w:rsidR="003F737C" w:rsidRPr="00F82349" w:rsidRDefault="00092251" w:rsidP="009B0321">
            <w:pPr>
              <w:numPr>
                <w:ilvl w:val="0"/>
                <w:numId w:val="4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Demais questões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F8435" w14:textId="77777777" w:rsidR="003F737C" w:rsidRPr="00F82349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FD187" w14:textId="77777777" w:rsidR="003F737C" w:rsidRPr="00F82349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450A" w:rsidRPr="00F82349" w14:paraId="4DEC940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6E91" w14:textId="24D40317" w:rsidR="00593FC8" w:rsidRPr="00F82349" w:rsidRDefault="000D450A" w:rsidP="00593FC8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Anexou 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Documento de Formalização de Demanda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 xml:space="preserve"> aprovado pela Diretoria de Planejamento e Gestão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6BB91238" w14:textId="3127409E" w:rsidR="00B775A3" w:rsidRPr="00F82349" w:rsidRDefault="00B775A3" w:rsidP="00B775A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19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preencher o Documento de Formalização de Demanda.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6259378"/>
            <w:placeholder>
              <w:docPart w:val="5F36B8998F234A7BAE881429D315625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FCDD17" w14:textId="78787B8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0D0" w14:textId="77777777" w:rsidR="000D450A" w:rsidRPr="00F82349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2C3210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18E0" w14:textId="79F55BA5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Anexou 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>o c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ertificado que o objeto da contratação está contemplado no Plano de Contratações Anual?</w:t>
            </w:r>
          </w:p>
          <w:p w14:paraId="54C9C83E" w14:textId="77777777" w:rsidR="00903DFE" w:rsidRPr="00F82349" w:rsidRDefault="00903DFE" w:rsidP="00903DFE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81FE6D" w14:textId="72663F67" w:rsidR="000D450A" w:rsidRPr="00F82349" w:rsidRDefault="000D450A" w:rsidP="00CB53E7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 xml:space="preserve">o se aplica a aquisições até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>12.545,11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conforme art. 7º, IV do </w:t>
            </w:r>
            <w:hyperlink r:id="rId20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Decreto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10.947/22</w:t>
              </w:r>
            </w:hyperlink>
            <w:r w:rsidR="00141CCD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2696675"/>
            <w:placeholder>
              <w:docPart w:val="70F812490EC94991A50905822CC0838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0A6626" w14:textId="6FB5714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5BD" w14:textId="77777777" w:rsidR="000D450A" w:rsidRPr="00F82349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EFBD0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25382" w14:textId="4428B4A5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Anexou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Termo de Referência Digital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(art. 4º da </w:t>
            </w:r>
            <w:hyperlink r:id="rId2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81/2022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, no caso de obras, anexou Projeto Básico e Projeto Executivo</w:t>
            </w:r>
            <w:r w:rsidR="00141CCD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4023087"/>
            <w:placeholder>
              <w:docPart w:val="309A53099F1A408E9FB87F39B132DF05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CAA713" w14:textId="1BA8CF73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5FB1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19013D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42E36" w14:textId="00AB000E" w:rsidR="000D450A" w:rsidRPr="00F82349" w:rsidRDefault="00CB53E7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Possui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interesse em obter propostas adicionais de eventuais interessados, conforme art. §3º do art. 75 da </w:t>
            </w:r>
            <w:hyperlink r:id="rId23" w:history="1"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7B1C77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2EC9A25E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2327C6" w14:textId="60DF04DD" w:rsidR="000D450A" w:rsidRPr="00F82349" w:rsidRDefault="000D450A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FC68BC" w:rsidRPr="00F82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Em caso negativo, justificar e obter aprovação da DPG e DG.</w:t>
            </w:r>
          </w:p>
          <w:p w14:paraId="2D1DA596" w14:textId="44569FD0" w:rsidR="00FC68BC" w:rsidRPr="00F82349" w:rsidRDefault="00FC68BC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OBS2: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Somente é permitida a contratação de fornecedor cadastrado no SICAF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1572951"/>
            <w:placeholder>
              <w:docPart w:val="DEE61E7A23F64521AB25CE82B6D0642C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5662868" w14:textId="17E4E80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1179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EC07D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3F28" w14:textId="4DB75348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Existe orçamento enviado pelo fornecedor do menor preço ao CEFET-MG ou o aceite deste em vender para órgão público? </w:t>
            </w:r>
          </w:p>
          <w:p w14:paraId="0D02D291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15EBAB" w14:textId="77777777" w:rsidR="000D450A" w:rsidRPr="00F82349" w:rsidRDefault="000D450A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B775A3"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É obrigatória a resposta positiva, caso tenha justificado pelo desinteresse em obter propostas adicionais</w:t>
            </w:r>
            <w:r w:rsidR="007B1C7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D2F69D8" w14:textId="23A9751E" w:rsidR="00B775A3" w:rsidRPr="00F82349" w:rsidRDefault="00B775A3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24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realizar uma Pesquisa de Preços</w:t>
            </w:r>
            <w:r w:rsidR="00E60D73"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, que contém informações também sobre como preencher a Planilha de Apuração de Preços.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2636107"/>
            <w:placeholder>
              <w:docPart w:val="D1A4D2284AFD4F75974CFFA1562B61E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FC58AA" w14:textId="08C0F539" w:rsidR="000D450A" w:rsidRPr="00F82349" w:rsidRDefault="00540369" w:rsidP="000D450A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3965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70421E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50FFE" w14:textId="728E07B6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caso de obras e serviços de engenharia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o orçamento de referência observou os critérios previstos no art. 23, §2º da </w:t>
            </w:r>
            <w:hyperlink r:id="rId2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do </w:t>
            </w:r>
            <w:hyperlink r:id="rId2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Decreto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7.983/13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hyperlink r:id="rId2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SEGES 91/22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37226"/>
            <w:placeholder>
              <w:docPart w:val="15711463F92A4372BEF1B9849808082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535FA9" w14:textId="660626EF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AECF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971355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4EE4" w14:textId="768E1A99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 caso de materiais ou outros serviços,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elaborou planilha de preços com identificação do servidor responsável, seguindo as normas da </w:t>
            </w:r>
            <w:hyperlink r:id="rId2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14:paraId="03514C56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AA4767" w14:textId="315B8C2B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E60D73"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: Deve-se usar o modelo disponibilizado no </w:t>
            </w:r>
            <w:hyperlink r:id="rId29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site da </w:t>
              </w:r>
              <w:r w:rsidR="00026CF3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CLOG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4965C0F" w14:textId="2CD6F3D2" w:rsidR="00E60D73" w:rsidRPr="00F82349" w:rsidRDefault="00E60D73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30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realizar uma Pesquisa de Preços, que contém informações sobre como preencher a Planilha de Apuração de Preços.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7676580"/>
            <w:placeholder>
              <w:docPart w:val="81723AC9163C4A17B10CC874776DF5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5698EC" w14:textId="4033E635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7AC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E40D4F0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7BB2B" w14:textId="77777777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valores lançados na planilha correspondem àqueles constantes nos orçamentos?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0514946"/>
            <w:placeholder>
              <w:docPart w:val="7475D7609F5C4252876A4011414EFE39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450CB" w14:textId="27E9492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C0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24AF1F9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EC55" w14:textId="6C49F531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itens con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stantes dos orçamentos atendem à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descrição detalhada informada no formulário de compras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e serviço (item 2)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9311619"/>
            <w:placeholder>
              <w:docPart w:val="AA2D1FBDCF4643378FDD8B541071C8B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83724" w14:textId="77C41F2E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E1C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BCF433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4E93" w14:textId="055D2DE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Os itens constantes nos orçamentos são compatíveis/semelhantes entre si, de tal forma que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todos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atendem a mesma aplicação?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9693993"/>
            <w:placeholder>
              <w:docPart w:val="5604AAF4A5AB4285BC8A79804DB484D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24720" w14:textId="55E4E2D5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BD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19830F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EAFC" w14:textId="1D96BF47" w:rsidR="00AD5C58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Há no processo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, no mínimo,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3 orçamentos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 Salienta-se que 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pesquisa pode ser 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realizada das seguintes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maneiras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7C4774DE" w14:textId="77777777" w:rsidR="00AD5C58" w:rsidRPr="00F82349" w:rsidRDefault="00AD5C58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4A85C" w14:textId="77777777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hyperlink r:id="rId31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painel de preços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 ou </w:t>
            </w:r>
            <w:hyperlink r:id="rId3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banco de preços em saúde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,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2AA859" w14:textId="672E8AF1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hyperlink r:id="rId3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contratações de outros órgãos</w:t>
              </w:r>
            </w:hyperlink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6B2457B" w14:textId="6C99D3D7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Pr="00F82349">
              <w:rPr>
                <w:rFonts w:ascii="Arial" w:eastAsia="Arial" w:hAnsi="Arial" w:cs="Arial"/>
                <w:sz w:val="20"/>
                <w:szCs w:val="20"/>
              </w:rPr>
              <w:t>mídia</w:t>
            </w:r>
            <w:proofErr w:type="gramEnd"/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especializada, sítios eletrônicos especializados ou de domínio amplo, desde que contenha a data e hora de acesso, até 6 meses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68D724CB" w14:textId="13413878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Pr="00F82349">
              <w:rPr>
                <w:rFonts w:ascii="Arial" w:eastAsia="Arial" w:hAnsi="Arial" w:cs="Arial"/>
                <w:sz w:val="20"/>
                <w:szCs w:val="20"/>
              </w:rPr>
              <w:t>pesquisa</w:t>
            </w:r>
            <w:proofErr w:type="gramEnd"/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com os fornecedores até 6 meses, devendo conter, descrição do objeto, valor unitário e total, CPF ou CNPJ, endereço, telefone de contato, data de emissão e nome completo do responsável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95394B1" w14:textId="7164B487" w:rsidR="000D450A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pesquisa na </w:t>
            </w:r>
            <w:hyperlink r:id="rId34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base nacional de notas fiscais</w:t>
              </w:r>
            </w:hyperlink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,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2929172"/>
            <w:placeholder>
              <w:docPart w:val="9AC666D5445A4FDB831FC172D157476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C04BF" w14:textId="527EB46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0F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E30F3A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CC8E" w14:textId="3F6E98CD" w:rsidR="000D450A" w:rsidRPr="00F82349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Caso se trat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 itens constantes no </w:t>
            </w:r>
            <w:hyperlink r:id="rId3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de Soluções TIC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(grandes fabricantes de software)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utilizou o preço do catálogo ou 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preço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inferior?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8862999"/>
            <w:placeholder>
              <w:docPart w:val="F33FD1F2E63440428A7D0BE2334F856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EF387B" w14:textId="23DD25B2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8CE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4600DB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E95A" w14:textId="305234C1" w:rsidR="000D450A" w:rsidRPr="00F82349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caso de pesquisa 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preços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com os fornecedores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(item 4 do 3.9.4)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, anexou registro da relação de todos os fornecedores con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sultados e que não responderam à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solicitação de orçamento?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5301444"/>
            <w:placeholder>
              <w:docPart w:val="1ADE093B762B42FC8BED799A00EA3E5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04C955" w14:textId="7D031782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F1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38D012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456C" w14:textId="2696A739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No caso de item com menos de 3 orçamentos, foi apresentada justificativa pelo gestor responsável e aprovado pela autoridade competente? (art. 6º, § 5º da </w:t>
            </w:r>
            <w:hyperlink r:id="rId36" w:history="1"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0880420"/>
            <w:placeholder>
              <w:docPart w:val="E9BA48F012894134B65552FAD13FEBC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61F51" w14:textId="2400A71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385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A668EE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842B" w14:textId="0E0A98F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Foram priorizados os parâmetros 1 e 2 do </w:t>
            </w: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 3</w:t>
            </w:r>
            <w:r w:rsidR="00CB53E7" w:rsidRPr="00F82349">
              <w:rPr>
                <w:rFonts w:ascii="Arial" w:eastAsia="Arial" w:hAnsi="Arial" w:cs="Arial"/>
                <w:b/>
                <w:sz w:val="20"/>
                <w:szCs w:val="20"/>
              </w:rPr>
              <w:t>.9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.4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conforme exigência do art. 5, §1° da </w:t>
            </w:r>
            <w:hyperlink r:id="rId37" w:history="1"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8731865"/>
            <w:placeholder>
              <w:docPart w:val="66E4FB9A1905458AAA6980F8F321E28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E8210A" w14:textId="2A62AC2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80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7765C0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7696" w14:textId="6D8E65CC" w:rsidR="000D450A" w:rsidRPr="00F82349" w:rsidRDefault="000D450A" w:rsidP="00AD5AC9">
            <w:pPr>
              <w:numPr>
                <w:ilvl w:val="2"/>
                <w:numId w:val="5"/>
              </w:numPr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Caso tenha havido empate no valor de al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gum item, um dos fornecedores tê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m preferência pelo seu porte (MEI, microempresa ou EPP), ou não havendo preferência, houve desempate?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001799"/>
            <w:placeholder>
              <w:docPart w:val="6B4EAA37B04F47F09B717632D8F5CC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230839" w14:textId="034A5298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13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D4FFF8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8D4F" w14:textId="22FB7649" w:rsidR="000D450A" w:rsidRPr="00F82349" w:rsidRDefault="000D450A" w:rsidP="00AD5AC9">
            <w:pPr>
              <w:numPr>
                <w:ilvl w:val="2"/>
                <w:numId w:val="5"/>
              </w:numPr>
              <w:ind w:left="499" w:hanging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Há documentos que demonstram que pelo menos um dos orçamentos apresentados é de microempresa ou empresa de pequeno porte (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deve-se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consulta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r 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porte na </w:t>
            </w:r>
            <w:hyperlink r:id="rId3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receita federal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conforme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inciso IV, art. 49 da LC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nº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123/2006?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950418"/>
            <w:placeholder>
              <w:docPart w:val="0FA2A2E23AE049EB8F4EF60E79E0CCE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57CBDF" w14:textId="4F7CF8E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805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3FDE0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9962" w14:textId="4FC1BA32" w:rsidR="000D450A" w:rsidRPr="00F82349" w:rsidRDefault="000D450A" w:rsidP="00AD5AC9">
            <w:pPr>
              <w:numPr>
                <w:ilvl w:val="3"/>
                <w:numId w:val="5"/>
              </w:numPr>
              <w:ind w:hanging="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>Não tendo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tais documentos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justificou que não encontrou microempresa ou empresa de pequeno porte para a contratação no painel de preços,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conforme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inciso III, art. 49 da </w:t>
            </w:r>
            <w:hyperlink r:id="rId39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LC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123/2006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7147726"/>
            <w:placeholder>
              <w:docPart w:val="69CD94F1E0534F81BEFA1AB1517A8C5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AB3F68" w14:textId="1414FC8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DD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219C47A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B4C4" w14:textId="67F70E96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Se o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fornecedor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que apresentou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o menor preço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for uma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pessoa jurídica,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ele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possui conta bancária vinculada ao CNPJ?</w:t>
            </w:r>
          </w:p>
          <w:p w14:paraId="4544EC17" w14:textId="77777777" w:rsidR="00AC1ED0" w:rsidRPr="00F82349" w:rsidRDefault="00AC1ED0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E69E18" w14:textId="5610E2E2" w:rsidR="000D450A" w:rsidRPr="00F8234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Microempreendedor Individual (MEI)</w:t>
            </w:r>
            <w:r w:rsidR="00AC1ED0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8802053"/>
            <w:placeholder>
              <w:docPart w:val="523D21BFB9DB4CC5928D0EAE98C0A0D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4BBEDB" w14:textId="64F0E97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3FA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B4589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5B900" w14:textId="3F9C6739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Se o fornecedor que apresentou o menor preço for uma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pessoa física,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ele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preencheu o formulário para contratação de pessoa física, conforme valores da </w:t>
            </w:r>
            <w:hyperlink r:id="rId40" w:history="1"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tabela de pagamento pessoa física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3182988"/>
            <w:placeholder>
              <w:docPart w:val="58E6C095F7154248B03A63761B911D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46D49E" w14:textId="379BEFB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443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3560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C4A9" w14:textId="53C99BF8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Foi juntada ao processo a c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ertidão negativa de débitos relativos a créditos tributários federais e à dívida ativa da união?</w:t>
            </w:r>
          </w:p>
          <w:p w14:paraId="78716357" w14:textId="77777777" w:rsidR="00AC1ED0" w:rsidRPr="00F82349" w:rsidRDefault="00AC1ED0" w:rsidP="00AC1ED0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50729E" w14:textId="66987FD1" w:rsidR="000D450A" w:rsidRPr="00F8234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CNPJ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:(https://solucoes.receita.fazenda.gov.br/Servicos/certidaointernet/PJ/Emitir)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049EE77" w14:textId="036C63AC" w:rsidR="000D450A" w:rsidRPr="00F8234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41" w:history="1">
              <w:r w:rsidRPr="00F82349">
                <w:rPr>
                  <w:rFonts w:ascii="Arial" w:eastAsia="Arial" w:hAnsi="Arial" w:cs="Arial"/>
                  <w:sz w:val="20"/>
                  <w:szCs w:val="20"/>
                </w:rPr>
                <w:t>https://solucoes.receita.fazenda.gov.br/Servicos/certidaointernet/PF/Emitir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9999151"/>
            <w:placeholder>
              <w:docPart w:val="33EB4AE5840C4741BE2B70DC0E6698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4E279E" w14:textId="579303A2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0D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</w:tr>
      <w:tr w:rsidR="000D450A" w:rsidRPr="00F82349" w14:paraId="4BB1AC3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2ABD8" w14:textId="031A9C02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hyperlink r:id="rId4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certidão de 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regularidade com o FGTS</w:t>
              </w:r>
            </w:hyperlink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3622195"/>
            <w:placeholder>
              <w:docPart w:val="64A769E77F9F4EE4BE727C9A60DAAC24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A76AF0" w14:textId="28ED6F41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19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56C61A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0707" w14:textId="6DEDE1A6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hyperlink r:id="rId4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ertidão negativa de débitos trabalhistas</w:t>
              </w:r>
            </w:hyperlink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0836468"/>
            <w:placeholder>
              <w:docPart w:val="D1830057D0C446688BE14A8B8E777041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A283F6" w14:textId="5DFC659F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6E4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12393" w:rsidRPr="00F82349" w14:paraId="3C0FEAE1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84A2" w14:textId="7146B9BA" w:rsidR="00512393" w:rsidRPr="00F82349" w:rsidRDefault="0005711E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Foi juntado ao processo o ato constitutivo/contrato social?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6122914"/>
            <w:placeholder>
              <w:docPart w:val="86167695B53C4D918A3988C3DDD0C38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D21609" w14:textId="5CE75A23" w:rsidR="00512393" w:rsidRDefault="0005711E" w:rsidP="000571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9A6" w14:textId="77777777" w:rsidR="00512393" w:rsidRPr="00F82349" w:rsidRDefault="00512393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4EDAFB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FE91" w14:textId="6F3C80FA" w:rsidR="000D450A" w:rsidRPr="0039421C" w:rsidRDefault="00AC1ED0" w:rsidP="00E86F12">
            <w:pPr>
              <w:pStyle w:val="PargrafodaLista"/>
              <w:numPr>
                <w:ilvl w:val="1"/>
                <w:numId w:val="5"/>
              </w:numPr>
              <w:tabs>
                <w:tab w:val="left" w:pos="0"/>
              </w:tabs>
              <w:ind w:hanging="3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rova de ausência de sanção</w:t>
            </w:r>
            <w:r w:rsidR="003942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que impeça a participação no processo de contratação</w:t>
            </w:r>
            <w:r w:rsidR="0039421C">
              <w:rPr>
                <w:rFonts w:ascii="Arial" w:eastAsia="Arial" w:hAnsi="Arial" w:cs="Arial"/>
                <w:sz w:val="20"/>
                <w:szCs w:val="20"/>
              </w:rPr>
              <w:t xml:space="preserve"> em nome da empresa e de seu sócio majoritário (</w:t>
            </w:r>
            <w:hyperlink r:id="rId44" w:history="1">
              <w:r w:rsidR="0039421C" w:rsidRPr="00DE54B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https://certidoes.cgu.gov.br/</w:t>
              </w:r>
            </w:hyperlink>
            <w:r w:rsidR="0039421C">
              <w:rPr>
                <w:rFonts w:ascii="Arial" w:eastAsia="Arial" w:hAnsi="Arial" w:cs="Arial"/>
                <w:sz w:val="20"/>
                <w:szCs w:val="20"/>
              </w:rPr>
              <w:t>), art. 12 da Lei 8.429/92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622050"/>
            <w:placeholder>
              <w:docPart w:val="39794DE94716413B87C1FFFD7AD8D9B5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34AB50" w14:textId="06421765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DD19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E2148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CDFE" w14:textId="62D98E75" w:rsidR="000D450A" w:rsidRPr="00F82349" w:rsidRDefault="000D450A" w:rsidP="00F8234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se trate de contratação com entrega superior a 30 dias,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777F" w:rsidRPr="00F82349">
              <w:rPr>
                <w:rFonts w:ascii="Arial" w:eastAsia="Arial" w:hAnsi="Arial" w:cs="Arial"/>
                <w:sz w:val="20"/>
                <w:szCs w:val="20"/>
              </w:rPr>
              <w:t xml:space="preserve"> fornecedor com contratação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superior a R$ 1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5.681,39 </w:t>
            </w:r>
            <w:r w:rsidR="0040156F"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9777F" w:rsidRPr="00F82349">
              <w:rPr>
                <w:rFonts w:ascii="Arial" w:eastAsia="Arial" w:hAnsi="Arial" w:cs="Arial"/>
                <w:sz w:val="20"/>
                <w:szCs w:val="20"/>
              </w:rPr>
              <w:t>1/4 do limite para dispensa de licitação para compras em geral</w:t>
            </w:r>
            <w:r w:rsidR="0040156F" w:rsidRPr="00F82349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 produto para pesquisa e desenvolvimento até o valor de R$ 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376.353,48</w:t>
            </w:r>
            <w:r w:rsidR="00F82349" w:rsidRPr="00F82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hyperlink r:id="rId45" w:anchor="art3" w:history="1"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11.871/2023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conforme art. 20 da </w:t>
            </w:r>
            <w:hyperlink r:id="rId4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67/21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art. 70, III da </w:t>
            </w:r>
            <w:hyperlink r:id="rId4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8122BC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o fornecedor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deverá apresentar: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880652"/>
            <w:placeholder>
              <w:docPart w:val="A38D95FD77D547969905D990FDBEF83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28A27" w14:textId="686E8CF3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BDD4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206F5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7265" w14:textId="3E4B15F7" w:rsidR="00160BBC" w:rsidRPr="00F82349" w:rsidRDefault="00CB53E7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Os seguintes documentos em cada caso:</w:t>
            </w:r>
          </w:p>
          <w:p w14:paraId="1F47BA4D" w14:textId="77777777" w:rsidR="00160BBC" w:rsidRPr="00F82349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C9F599" w14:textId="55AAAEC6" w:rsidR="00160BBC" w:rsidRPr="00F82349" w:rsidRDefault="000D450A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Física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Documento de Identidade com CPF e cadastro no SICAF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06E339F" w14:textId="0FFFCA28" w:rsidR="000D450A" w:rsidRPr="00F82349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MEI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Certificado da Condição de Microempreendedor Individual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EBF2D1C" w14:textId="62FB2D68" w:rsidR="000D450A" w:rsidRPr="00F82349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Jurídica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Inscrição e Documento de identidade dos seus administrados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5137826"/>
            <w:placeholder>
              <w:docPart w:val="9995B4A266C9451BB59A1500168540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2F2EB8" w14:textId="146D8BB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E6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4A99B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06D3" w14:textId="1D8562D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de que cumpre as exigências de reserva de cargos para pessoa com deficiência e para reabilitado da Previdência Social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48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69116"/>
            <w:placeholder>
              <w:docPart w:val="ACDDCDAE50EF4B1694BCE5C5BF4724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F8C1F" w14:textId="3286315E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EF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AEE742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A4B1" w14:textId="0412AF4C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suas propostas econômicas compreendem a integralidade dos custos para atendimento dos direitos trabalhistas assegurados na Constituição Federal, nas leis trabalhistas, nas normas </w:t>
            </w:r>
            <w:proofErr w:type="spellStart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infralegais</w:t>
            </w:r>
            <w:proofErr w:type="spellEnd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, nas convenções coletivas de trabalho e nos termos de ajustamento de conduta vigentes na data de entrega das propostas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49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85374"/>
            <w:placeholder>
              <w:docPart w:val="C7A8BB84C25D417BB883B7BD143072E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0FCBAD" w14:textId="384CEAF0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09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F858DE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2D0" w14:textId="6AD0C109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Cadastro de contribuintes estadual e/ou municipal, se houver, relativo ao domicílio ou sede do fornecedor, pertinente ao seu ramo de atividade e compatível com o objeto contratual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6C99A46B" w14:textId="77777777" w:rsidR="00160BBC" w:rsidRPr="00F82349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CED0D4" w14:textId="77777777" w:rsidR="000D450A" w:rsidRPr="00F82349" w:rsidRDefault="000D450A" w:rsidP="00141CCD">
            <w:pPr>
              <w:tabs>
                <w:tab w:val="left" w:pos="0"/>
              </w:tabs>
              <w:ind w:firstLine="49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 Microempreendedor Individual (MEI)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9070997"/>
            <w:placeholder>
              <w:docPart w:val="8830722B522244E99216BD8FD31518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E48DB" w14:textId="50B5593E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C5A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E4F0CB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F43E" w14:textId="086C1A43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negativa de débitos estaduais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963928"/>
            <w:placeholder>
              <w:docPart w:val="E02C17C588644CA3ACC45D3B791C5E5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C69989" w14:textId="1CCDC3B8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A49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67B03D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83ACD" w14:textId="2469D848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negativa de débitos municipais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1975668"/>
            <w:placeholder>
              <w:docPart w:val="FBE852C72BCA4B4BA15E2BE1A495329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E48E49" w14:textId="586D280B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8C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BAFB6D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ED5A0" w14:textId="12641ED6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não emprega menor de 18 anos em trabalho noturno, perigoso ou insalubre e não emprega menor de 16 anos, salvo menor, a partir de 14 anos, na condição de aprendiz, nos termos do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art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igo 7°, XXXIII, da Constituição.</w:t>
            </w:r>
            <w:r w:rsidR="00F82349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Deve-se usar o modelo disponibilizado no </w:t>
            </w:r>
            <w:hyperlink r:id="rId50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1130112"/>
            <w:placeholder>
              <w:docPart w:val="F3CE3235F0CA4807866954B927EA333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662D66" w14:textId="703FF59F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67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4FFD48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697F1" w14:textId="52C7FB1D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Solicitou no termo de referência todas as exigências necessárias a mais para habilitação da empresa, dentre as previstas no art. 62 a 69 da </w:t>
            </w:r>
            <w:hyperlink r:id="rId51" w:history="1">
              <w:r w:rsidR="00160BBC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160BBC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3495778"/>
            <w:placeholder>
              <w:docPart w:val="ABB4C011D3A14FF8ABD1DDB87D217EC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FF515" w14:textId="6E7F5468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C4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307E1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33D4" w14:textId="13A7C411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Havendo obrigação futura, informou isso no processo e solicitou celebração de contrato, se for o caso (art. 95 da </w:t>
            </w:r>
            <w:hyperlink r:id="rId5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0C05E244" w14:textId="77777777" w:rsidR="00160BBC" w:rsidRPr="00F82349" w:rsidRDefault="00160BBC" w:rsidP="00160BBC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885937" w14:textId="4DB1E52B" w:rsidR="000D450A" w:rsidRPr="00F8234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 dispensa em razão de valor.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9726529"/>
            <w:placeholder>
              <w:docPart w:val="48797975D59D435BAFE9BE6A5DB6BBA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37297" w14:textId="2DF716E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C0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7817E8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8B51" w14:textId="4512106B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Tratando-se de aquisição de serviço público oferecido por monopólio, há interesse, e constou no Termo de Referência, a vigência indeterminada do contrato (art. 109 da </w:t>
            </w:r>
            <w:hyperlink r:id="rId5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7612709"/>
            <w:placeholder>
              <w:docPart w:val="5881CD8F12A343D0AB8501812649F8B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596BA1" w14:textId="47D9BE09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EB1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DDFA879" w14:textId="77777777" w:rsidTr="00E35EB2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3BE9" w14:textId="5C828624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30j0zll" w:colFirst="0" w:colLast="0"/>
            <w:bookmarkEnd w:id="0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Enviar para autorização do Diretor do Campus </w:t>
            </w: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Diretoria de Extensão e Desenvolvimento Comunitário/Diretoria de Pesquisa e Pós-Graduação, caso seja solicitante vinculado a estas Diretoria Especializadas</w:t>
            </w:r>
            <w:r w:rsidR="00E35EB2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1750788"/>
            <w:placeholder>
              <w:docPart w:val="53DDC79E8A7348078A0117753335ECBF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75A4C" w14:textId="147B394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ACD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737C" w:rsidRPr="00F82349" w14:paraId="628C54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ECFF2" w14:textId="1660F743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APÓS O TRÂMITE DO PROCESSO</w:t>
            </w:r>
            <w:r w:rsidR="00E35EB2" w:rsidRPr="00F823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F737C" w:rsidRPr="00F82349" w14:paraId="118AE2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9E7B5" w14:textId="1B5D93EF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Autorização d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Diretoria de Planejamento e Gestão</w:t>
            </w:r>
          </w:p>
        </w:tc>
      </w:tr>
      <w:tr w:rsidR="003F737C" w:rsidRPr="00F82349" w14:paraId="51876D9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750E7" w14:textId="06DD8094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Autorização d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Diretor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ia-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Geral</w:t>
            </w:r>
          </w:p>
        </w:tc>
      </w:tr>
      <w:tr w:rsidR="003F737C" w:rsidRPr="00F82349" w14:paraId="2638025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4BC48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Folha de comprometimento orçamentário no valor da contratação – Divisão de Orçamento</w:t>
            </w:r>
          </w:p>
        </w:tc>
      </w:tr>
      <w:tr w:rsidR="003F737C" w:rsidRPr="00F82349" w14:paraId="3793964D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F1BA0" w14:textId="77777777" w:rsidR="003F737C" w:rsidRPr="00F82349" w:rsidRDefault="0009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Realização da dispensa eletrônica - Divisão de Aquisição de Bens e Serviços</w:t>
            </w:r>
          </w:p>
        </w:tc>
      </w:tr>
      <w:tr w:rsidR="003F737C" w:rsidRPr="00F82349" w14:paraId="14DCF44A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9E542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Emissão da Nota de Empenho e devolução ao solicitante para ele acertar com o fornecedor entrega/instalação - Divisão de Orçamento</w:t>
            </w:r>
          </w:p>
        </w:tc>
      </w:tr>
      <w:tr w:rsidR="003F737C" w:rsidRPr="00F82349" w14:paraId="089F8DFE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47027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Ateste pelo solicitante das Notas Fiscais com envio do processo a Divisão de Finan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ças</w:t>
            </w:r>
          </w:p>
        </w:tc>
      </w:tr>
    </w:tbl>
    <w:p w14:paraId="6C170CA2" w14:textId="77777777" w:rsidR="003F737C" w:rsidRPr="00F82349" w:rsidRDefault="003F737C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</w:p>
    <w:p w14:paraId="4B4C8801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bookmarkStart w:id="1" w:name="_1fob9te" w:colFirst="0" w:colLast="0"/>
      <w:bookmarkEnd w:id="1"/>
      <w:r w:rsidRPr="00F82349">
        <w:rPr>
          <w:rFonts w:ascii="Arial" w:eastAsia="Arial" w:hAnsi="Arial" w:cs="Arial"/>
          <w:b/>
          <w:sz w:val="20"/>
          <w:szCs w:val="20"/>
        </w:rPr>
        <w:t>Nome do servidor responsável pelo ateste das conformidades</w:t>
      </w:r>
      <w:r w:rsidRPr="00F82349">
        <w:rPr>
          <w:rFonts w:ascii="Arial" w:eastAsia="Arial" w:hAnsi="Arial" w:cs="Arial"/>
          <w:sz w:val="20"/>
          <w:szCs w:val="20"/>
        </w:rPr>
        <w:t xml:space="preserve">: </w:t>
      </w:r>
    </w:p>
    <w:p w14:paraId="520A7098" w14:textId="77777777" w:rsidR="003F737C" w:rsidRPr="00F82349" w:rsidRDefault="003F737C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</w:p>
    <w:p w14:paraId="758E5613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ao processo de compra e contratação de serviços:</w:t>
      </w:r>
    </w:p>
    <w:p w14:paraId="70891574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Aquisição de Bens e Serviços, (31) 3319-7043.</w:t>
      </w:r>
    </w:p>
    <w:p w14:paraId="5608FB66" w14:textId="77777777" w:rsidR="003F737C" w:rsidRPr="00F82349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A1666D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às notas de empenho:</w:t>
      </w:r>
    </w:p>
    <w:p w14:paraId="17E32C6E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Orçamento, (31) 3319-7029.</w:t>
      </w:r>
    </w:p>
    <w:p w14:paraId="012C40B8" w14:textId="77777777" w:rsidR="003F737C" w:rsidRPr="00F82349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9BB94A2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à nota fiscal e seu pagamento:</w:t>
      </w:r>
    </w:p>
    <w:p w14:paraId="4C41D0C3" w14:textId="37C16CFD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Finanças, (31) 3319-7038 ou (31) 3319-7039.</w:t>
      </w:r>
    </w:p>
    <w:p w14:paraId="127EF1E4" w14:textId="2B127259" w:rsidR="00DF5CB9" w:rsidRPr="00F82349" w:rsidRDefault="00DF5CB9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B994D9" w14:textId="539044D6" w:rsidR="00DF5CB9" w:rsidRPr="00F82349" w:rsidRDefault="00DF5CB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hAnsi="Arial" w:cs="Arial"/>
          <w:b/>
          <w:sz w:val="20"/>
          <w:szCs w:val="20"/>
          <w:highlight w:val="yellow"/>
        </w:rPr>
        <w:t>OBSERVAÇÃO: Todos os dizeres sublinhados se tratam de links, ou seja, basta clicar para acessar o conteúdo.</w:t>
      </w:r>
    </w:p>
    <w:sectPr w:rsidR="00DF5CB9" w:rsidRPr="00F8234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3B51" w14:textId="77777777" w:rsidR="00B85E74" w:rsidRDefault="00B85E74">
      <w:r>
        <w:separator/>
      </w:r>
    </w:p>
  </w:endnote>
  <w:endnote w:type="continuationSeparator" w:id="0">
    <w:p w14:paraId="067F4CFA" w14:textId="77777777" w:rsidR="00B85E74" w:rsidRDefault="00B85E74">
      <w:r>
        <w:continuationSeparator/>
      </w:r>
    </w:p>
  </w:endnote>
  <w:endnote w:id="1">
    <w:p w14:paraId="20B215B1" w14:textId="15B3B7F9" w:rsidR="00BD7CBF" w:rsidRDefault="00BD7CBF" w:rsidP="006B00DA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Conferir no site indicado se o item a ser adquirido já teve sua descrição padronizada. Na data de </w:t>
      </w:r>
      <w:r w:rsidR="00F82349">
        <w:rPr>
          <w:rFonts w:ascii="Arial" w:hAnsi="Arial" w:cs="Arial"/>
          <w:sz w:val="22"/>
          <w:szCs w:val="22"/>
        </w:rPr>
        <w:t>25/03/2025</w:t>
      </w:r>
      <w:r>
        <w:rPr>
          <w:rFonts w:ascii="Arial" w:hAnsi="Arial" w:cs="Arial"/>
          <w:sz w:val="22"/>
          <w:szCs w:val="22"/>
        </w:rPr>
        <w:t xml:space="preserve"> havia somente “água mineral natural, sem gás</w:t>
      </w:r>
      <w:r w:rsidR="00F82349">
        <w:rPr>
          <w:rFonts w:ascii="Arial" w:hAnsi="Arial" w:cs="Arial"/>
          <w:sz w:val="22"/>
          <w:szCs w:val="22"/>
        </w:rPr>
        <w:t>, café e açúcar</w:t>
      </w:r>
      <w:r>
        <w:rPr>
          <w:rFonts w:ascii="Arial" w:hAnsi="Arial" w:cs="Arial"/>
          <w:sz w:val="22"/>
          <w:szCs w:val="22"/>
        </w:rPr>
        <w:t>”. Caso o item não tenha sido padronizado, marcar “Não” e esclarecer que o item ainda não foi padronizado.</w:t>
      </w:r>
    </w:p>
  </w:endnote>
  <w:endnote w:id="2">
    <w:p w14:paraId="6AF6F72C" w14:textId="79AAC941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Quando a descrição do objeto a ser adquirido puder ser mais bem compreendida pela identificação de determinada marca ou determinado modelo, o solicitante poderá indicar a marca/modelo desde que acompanhado das expressões “ou equivalente”, “ou similar” e “ou de melhor qualidade”.</w:t>
      </w:r>
    </w:p>
    <w:p w14:paraId="27F7C763" w14:textId="67A8F5B5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</w:p>
    <w:p w14:paraId="57E70B4D" w14:textId="11CB1A6C" w:rsidR="00540369" w:rsidRPr="00DF5CB9" w:rsidRDefault="00540369" w:rsidP="00540369">
      <w:pPr>
        <w:pStyle w:val="Textodenotadefim"/>
        <w:jc w:val="both"/>
        <w:rPr>
          <w:rFonts w:ascii="Arial" w:hAnsi="Arial" w:cs="Arial"/>
          <w:b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E4A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454C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7EF3" wp14:editId="0878E33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886450" cy="0"/>
              <wp:effectExtent l="0" t="1089" r="0" b="1089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_x0000_s1026" o:spid="_x0000_s1026" o:spt="20" style="position:absolute;left:0pt;margin-left:0pt;margin-top:9.6pt;height:0pt;width:463.5pt;z-index:251660288;mso-width-relative:page;mso-height-relative:page;" filled="f" stroked="t" coordsize="21600,21600" o:gfxdata="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Bqv29MAAAAGAQAADwAAAAAAAAABACAAAAAiAAAAZHJzL2Rvd25yZXYueG1s&#10;UEsBAhQAFAAAAAgAh07iQHipD3jEAQAAmAMAAA4AAAAAAAAAAQAgAAAAIgEAAGRycy9lMm9Eb2Mu&#10;eG1sUEsFBgAAAAAGAAYAWQEAAFg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 w14:paraId="0AAA6621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CEFET-MG/CLOG/DIAQ</w:t>
    </w:r>
  </w:p>
  <w:p w14:paraId="461CBA95" w14:textId="3AB9C98A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ATUALIZAÇÃO: </w:t>
    </w:r>
    <w:r w:rsidR="00D71540">
      <w:rPr>
        <w:rFonts w:ascii="Arial" w:eastAsia="Arial" w:hAnsi="Arial" w:cs="Arial"/>
        <w:color w:val="000000"/>
        <w:sz w:val="20"/>
        <w:szCs w:val="20"/>
      </w:rPr>
      <w:t>ABRIL</w:t>
    </w:r>
    <w:bookmarkStart w:id="2" w:name="_GoBack"/>
    <w:bookmarkEnd w:id="2"/>
    <w:r w:rsidR="005D05C8">
      <w:rPr>
        <w:rFonts w:ascii="Arial" w:eastAsia="Arial" w:hAnsi="Arial" w:cs="Arial"/>
        <w:color w:val="000000"/>
        <w:sz w:val="20"/>
        <w:szCs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9FE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674A7" w14:textId="77777777" w:rsidR="00B85E74" w:rsidRDefault="00B85E74">
      <w:r>
        <w:separator/>
      </w:r>
    </w:p>
  </w:footnote>
  <w:footnote w:type="continuationSeparator" w:id="0">
    <w:p w14:paraId="26525C6E" w14:textId="77777777" w:rsidR="00B85E74" w:rsidRDefault="00B8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9426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EDC0" w14:textId="77777777" w:rsidR="00BD7CBF" w:rsidRDefault="00BD7CBF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</w:p>
  <w:p w14:paraId="3724814B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AFDCADD" wp14:editId="155C5110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960755" cy="631825"/>
          <wp:effectExtent l="0" t="0" r="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>MINISTÉRIO DA EDUCAÇÃO</w:t>
    </w:r>
  </w:p>
  <w:p w14:paraId="0E80E9F9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CENTRO FEDERAL DE EDUCAÇÃO TECNOLÓGICA DE MINAS GERAIS</w:t>
    </w:r>
  </w:p>
  <w:p w14:paraId="029CB321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9BEC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115"/>
    <w:multiLevelType w:val="multilevel"/>
    <w:tmpl w:val="0D0B1115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F3E437A"/>
    <w:multiLevelType w:val="multilevel"/>
    <w:tmpl w:val="BE6A9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218601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3" w15:restartNumberingAfterBreak="0">
    <w:nsid w:val="44AD593F"/>
    <w:multiLevelType w:val="multilevel"/>
    <w:tmpl w:val="9D50B3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4" w15:restartNumberingAfterBreak="0">
    <w:nsid w:val="59F3767A"/>
    <w:multiLevelType w:val="multilevel"/>
    <w:tmpl w:val="1862D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E"/>
    <w:rsid w:val="00015825"/>
    <w:rsid w:val="00021B2B"/>
    <w:rsid w:val="00026CF3"/>
    <w:rsid w:val="000410CF"/>
    <w:rsid w:val="00047B76"/>
    <w:rsid w:val="00047FFB"/>
    <w:rsid w:val="00050A58"/>
    <w:rsid w:val="00054481"/>
    <w:rsid w:val="0005711E"/>
    <w:rsid w:val="000835FD"/>
    <w:rsid w:val="000866FE"/>
    <w:rsid w:val="00092251"/>
    <w:rsid w:val="000A04CC"/>
    <w:rsid w:val="000B6413"/>
    <w:rsid w:val="000B7800"/>
    <w:rsid w:val="000D450A"/>
    <w:rsid w:val="000E3ABC"/>
    <w:rsid w:val="00124E3E"/>
    <w:rsid w:val="00125819"/>
    <w:rsid w:val="00141CCD"/>
    <w:rsid w:val="00160BBC"/>
    <w:rsid w:val="001617BB"/>
    <w:rsid w:val="001770DB"/>
    <w:rsid w:val="001778FC"/>
    <w:rsid w:val="001E0395"/>
    <w:rsid w:val="001F47F0"/>
    <w:rsid w:val="00200F94"/>
    <w:rsid w:val="002079C5"/>
    <w:rsid w:val="002139C5"/>
    <w:rsid w:val="002430D4"/>
    <w:rsid w:val="002515BA"/>
    <w:rsid w:val="00252E86"/>
    <w:rsid w:val="00254F96"/>
    <w:rsid w:val="00290EA0"/>
    <w:rsid w:val="0029777F"/>
    <w:rsid w:val="002F0544"/>
    <w:rsid w:val="00300231"/>
    <w:rsid w:val="0030758D"/>
    <w:rsid w:val="00312B33"/>
    <w:rsid w:val="003174D0"/>
    <w:rsid w:val="003548A3"/>
    <w:rsid w:val="00355881"/>
    <w:rsid w:val="00364434"/>
    <w:rsid w:val="00365769"/>
    <w:rsid w:val="003670B4"/>
    <w:rsid w:val="0039421C"/>
    <w:rsid w:val="003A20BF"/>
    <w:rsid w:val="003A6D6F"/>
    <w:rsid w:val="003B61C6"/>
    <w:rsid w:val="003C3440"/>
    <w:rsid w:val="003C454F"/>
    <w:rsid w:val="003F737C"/>
    <w:rsid w:val="0040156F"/>
    <w:rsid w:val="0042581C"/>
    <w:rsid w:val="00434FE4"/>
    <w:rsid w:val="004458CF"/>
    <w:rsid w:val="0045120E"/>
    <w:rsid w:val="00463274"/>
    <w:rsid w:val="00475ED2"/>
    <w:rsid w:val="00492C2B"/>
    <w:rsid w:val="004B4054"/>
    <w:rsid w:val="004C12B8"/>
    <w:rsid w:val="004C7ED6"/>
    <w:rsid w:val="00512393"/>
    <w:rsid w:val="00513A0B"/>
    <w:rsid w:val="005174AB"/>
    <w:rsid w:val="00534A1C"/>
    <w:rsid w:val="00540369"/>
    <w:rsid w:val="005540D9"/>
    <w:rsid w:val="005644C0"/>
    <w:rsid w:val="00566541"/>
    <w:rsid w:val="005843F0"/>
    <w:rsid w:val="00593FC8"/>
    <w:rsid w:val="005A4851"/>
    <w:rsid w:val="005C4FB7"/>
    <w:rsid w:val="005D05C8"/>
    <w:rsid w:val="005E6717"/>
    <w:rsid w:val="00617AF7"/>
    <w:rsid w:val="006241FA"/>
    <w:rsid w:val="00626C7C"/>
    <w:rsid w:val="00630FC2"/>
    <w:rsid w:val="006404C1"/>
    <w:rsid w:val="006561AA"/>
    <w:rsid w:val="00670C32"/>
    <w:rsid w:val="00673661"/>
    <w:rsid w:val="00673755"/>
    <w:rsid w:val="00680068"/>
    <w:rsid w:val="00682445"/>
    <w:rsid w:val="006828D7"/>
    <w:rsid w:val="00684F63"/>
    <w:rsid w:val="0068767B"/>
    <w:rsid w:val="00696205"/>
    <w:rsid w:val="006B00DA"/>
    <w:rsid w:val="006C1C5F"/>
    <w:rsid w:val="006C4A9C"/>
    <w:rsid w:val="00742D4B"/>
    <w:rsid w:val="00796408"/>
    <w:rsid w:val="007A1608"/>
    <w:rsid w:val="007B1C77"/>
    <w:rsid w:val="007B49D5"/>
    <w:rsid w:val="007D280A"/>
    <w:rsid w:val="007F22CD"/>
    <w:rsid w:val="007F777C"/>
    <w:rsid w:val="008122BC"/>
    <w:rsid w:val="00814D2C"/>
    <w:rsid w:val="0081688F"/>
    <w:rsid w:val="00820E01"/>
    <w:rsid w:val="008279A0"/>
    <w:rsid w:val="00832F88"/>
    <w:rsid w:val="00836896"/>
    <w:rsid w:val="008574A1"/>
    <w:rsid w:val="0086659D"/>
    <w:rsid w:val="00887B16"/>
    <w:rsid w:val="00887B20"/>
    <w:rsid w:val="008953F0"/>
    <w:rsid w:val="008A0E87"/>
    <w:rsid w:val="008B040F"/>
    <w:rsid w:val="008F23FF"/>
    <w:rsid w:val="008F361C"/>
    <w:rsid w:val="00903D3C"/>
    <w:rsid w:val="00903DFE"/>
    <w:rsid w:val="009102A1"/>
    <w:rsid w:val="009108F4"/>
    <w:rsid w:val="0091111B"/>
    <w:rsid w:val="0091663E"/>
    <w:rsid w:val="009251F3"/>
    <w:rsid w:val="009304CA"/>
    <w:rsid w:val="00940623"/>
    <w:rsid w:val="009512D9"/>
    <w:rsid w:val="0096551C"/>
    <w:rsid w:val="009A1C68"/>
    <w:rsid w:val="009B0321"/>
    <w:rsid w:val="009B1472"/>
    <w:rsid w:val="009B23C0"/>
    <w:rsid w:val="009B545B"/>
    <w:rsid w:val="009C2252"/>
    <w:rsid w:val="00A005FE"/>
    <w:rsid w:val="00A01275"/>
    <w:rsid w:val="00A063F8"/>
    <w:rsid w:val="00A242F3"/>
    <w:rsid w:val="00A2658A"/>
    <w:rsid w:val="00A31DF8"/>
    <w:rsid w:val="00A462B0"/>
    <w:rsid w:val="00A548F1"/>
    <w:rsid w:val="00A55CDB"/>
    <w:rsid w:val="00A70840"/>
    <w:rsid w:val="00A810F4"/>
    <w:rsid w:val="00A836D7"/>
    <w:rsid w:val="00A836F0"/>
    <w:rsid w:val="00A85345"/>
    <w:rsid w:val="00AA1190"/>
    <w:rsid w:val="00AA798F"/>
    <w:rsid w:val="00AC01DC"/>
    <w:rsid w:val="00AC1ED0"/>
    <w:rsid w:val="00AD3C05"/>
    <w:rsid w:val="00AD5AC9"/>
    <w:rsid w:val="00AD5C58"/>
    <w:rsid w:val="00AF10EA"/>
    <w:rsid w:val="00AF6D60"/>
    <w:rsid w:val="00AF74B3"/>
    <w:rsid w:val="00B04130"/>
    <w:rsid w:val="00B20C47"/>
    <w:rsid w:val="00B45904"/>
    <w:rsid w:val="00B55C6E"/>
    <w:rsid w:val="00B62C1C"/>
    <w:rsid w:val="00B65CE5"/>
    <w:rsid w:val="00B70097"/>
    <w:rsid w:val="00B700EB"/>
    <w:rsid w:val="00B7222B"/>
    <w:rsid w:val="00B775A3"/>
    <w:rsid w:val="00B85E74"/>
    <w:rsid w:val="00B860BD"/>
    <w:rsid w:val="00BD7862"/>
    <w:rsid w:val="00BD7CBF"/>
    <w:rsid w:val="00BF1426"/>
    <w:rsid w:val="00C039DF"/>
    <w:rsid w:val="00C10843"/>
    <w:rsid w:val="00C15215"/>
    <w:rsid w:val="00C30859"/>
    <w:rsid w:val="00C42AF4"/>
    <w:rsid w:val="00C44250"/>
    <w:rsid w:val="00C6127B"/>
    <w:rsid w:val="00C7624C"/>
    <w:rsid w:val="00C90082"/>
    <w:rsid w:val="00C91224"/>
    <w:rsid w:val="00C94CEC"/>
    <w:rsid w:val="00CB19BB"/>
    <w:rsid w:val="00CB53E7"/>
    <w:rsid w:val="00CC017F"/>
    <w:rsid w:val="00CE6921"/>
    <w:rsid w:val="00CE736A"/>
    <w:rsid w:val="00D027F2"/>
    <w:rsid w:val="00D20AD1"/>
    <w:rsid w:val="00D308C5"/>
    <w:rsid w:val="00D4119E"/>
    <w:rsid w:val="00D41E55"/>
    <w:rsid w:val="00D45296"/>
    <w:rsid w:val="00D515CC"/>
    <w:rsid w:val="00D71540"/>
    <w:rsid w:val="00DA5F10"/>
    <w:rsid w:val="00DE09BB"/>
    <w:rsid w:val="00DF5CB9"/>
    <w:rsid w:val="00E27181"/>
    <w:rsid w:val="00E30164"/>
    <w:rsid w:val="00E31E1F"/>
    <w:rsid w:val="00E35EB2"/>
    <w:rsid w:val="00E35F05"/>
    <w:rsid w:val="00E41645"/>
    <w:rsid w:val="00E60D73"/>
    <w:rsid w:val="00E70F64"/>
    <w:rsid w:val="00E74F9C"/>
    <w:rsid w:val="00E86F12"/>
    <w:rsid w:val="00EA029F"/>
    <w:rsid w:val="00EC2632"/>
    <w:rsid w:val="00ED1F1E"/>
    <w:rsid w:val="00EF07DD"/>
    <w:rsid w:val="00F01F7B"/>
    <w:rsid w:val="00F16498"/>
    <w:rsid w:val="00F26D09"/>
    <w:rsid w:val="00F32C33"/>
    <w:rsid w:val="00F46903"/>
    <w:rsid w:val="00F523B1"/>
    <w:rsid w:val="00F82349"/>
    <w:rsid w:val="00F876F8"/>
    <w:rsid w:val="00FC0172"/>
    <w:rsid w:val="00FC60EE"/>
    <w:rsid w:val="00FC68BC"/>
    <w:rsid w:val="00FD06E5"/>
    <w:rsid w:val="00FD2735"/>
    <w:rsid w:val="00FD4856"/>
    <w:rsid w:val="00FF1C33"/>
    <w:rsid w:val="00FF517F"/>
    <w:rsid w:val="0CF50F2B"/>
    <w:rsid w:val="1D850F17"/>
    <w:rsid w:val="7E0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635"/>
  <w15:docId w15:val="{8FA00B32-9AAD-477E-9FB4-2EEFA5E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hanging="1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70" w:type="dxa"/>
        <w:right w:w="7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279A0"/>
    <w:rPr>
      <w:color w:val="808080"/>
    </w:rPr>
  </w:style>
  <w:style w:type="paragraph" w:styleId="PargrafodaLista">
    <w:name w:val="List Paragraph"/>
    <w:basedOn w:val="Normal"/>
    <w:uiPriority w:val="99"/>
    <w:unhideWhenUsed/>
    <w:rsid w:val="00FD273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B00D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87B16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1-2014/2013/decreto/d7983.htm" TargetMode="External"/><Relationship Id="rId39" Type="http://schemas.openxmlformats.org/officeDocument/2006/relationships/hyperlink" Target="https://www.planalto.gov.br/ccivil_03/leis/lcp/lcp123.htm" TargetMode="External"/><Relationship Id="rId21" Type="http://schemas.openxmlformats.org/officeDocument/2006/relationships/hyperlink" Target="https://www.gov.br/compras/pt-br/acesso-a-informacao/manuais/manual-fase-interna/manual-tr-digital/Manual-Termo-de-Referencia-Digital" TargetMode="External"/><Relationship Id="rId34" Type="http://schemas.openxmlformats.org/officeDocument/2006/relationships/hyperlink" Target="https://portaldatransparencia.gov.br/notas-fiscais/lista-consultas" TargetMode="External"/><Relationship Id="rId42" Type="http://schemas.openxmlformats.org/officeDocument/2006/relationships/hyperlink" Target="https://consulta-crf.caixa.gov.br/consultacrf/pages/consultaEmpregador.jsf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www.slog.cefetmg.br/formularios-e-outros-docs/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slog.cefetmg.br/formularios-e-outros-docs/" TargetMode="External"/><Relationship Id="rId11" Type="http://schemas.openxmlformats.org/officeDocument/2006/relationships/hyperlink" Target="https://www.gov.br/plataformamaisbrasil/pt-br/legislacao-geral/portarias/portaria-seges-me-no-938-de-2-de-fevereiro-de-2022" TargetMode="External"/><Relationship Id="rId24" Type="http://schemas.openxmlformats.org/officeDocument/2006/relationships/hyperlink" Target="https://www.slog.cefetmg.br/guias/" TargetMode="External"/><Relationship Id="rId32" Type="http://schemas.openxmlformats.org/officeDocument/2006/relationships/hyperlink" Target="https://www.gov.br/saude/pt-br/acesso-a-informacao/banco-de-precos" TargetMode="External"/><Relationship Id="rId37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0" Type="http://schemas.openxmlformats.org/officeDocument/2006/relationships/hyperlink" Target="http://www.dpg.cefetmg.br/gerais/" TargetMode="External"/><Relationship Id="rId45" Type="http://schemas.openxmlformats.org/officeDocument/2006/relationships/hyperlink" Target="https://www.planalto.gov.br/ccivil_03/_Ato2023-2026/2023/Decreto/D11871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www.slog.cefetmg.br/guias/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27" Type="http://schemas.openxmlformats.org/officeDocument/2006/relationships/hyperlink" Target="https://www.gov.br/compras/pt-br/acesso-a-informacao/legislacao/instrucoes-normativas/instrucao-normativa-seges-me-no-91-de-16-de-dezembro-de-2022" TargetMode="External"/><Relationship Id="rId30" Type="http://schemas.openxmlformats.org/officeDocument/2006/relationships/hyperlink" Target="https://www.slog.cefetmg.br/guias/" TargetMode="External"/><Relationship Id="rId35" Type="http://schemas.openxmlformats.org/officeDocument/2006/relationships/hyperlink" Target="https://www.gov.br/governodigital/pt-br/contratacoes/catalogo-de-solucoes-de-tic" TargetMode="External"/><Relationship Id="rId43" Type="http://schemas.openxmlformats.org/officeDocument/2006/relationships/hyperlink" Target="https://consulta-crf.caixa.gov.br/consultacrf/pages/consultaEmpregador.jsf" TargetMode="External"/><Relationship Id="rId48" Type="http://schemas.openxmlformats.org/officeDocument/2006/relationships/hyperlink" Target="https://www.slog.cefetmg.br/formularios-e-outros-docs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gov.br/compras/pt-br" TargetMode="External"/><Relationship Id="rId38" Type="http://schemas.openxmlformats.org/officeDocument/2006/relationships/hyperlink" Target="https://solucoes.receita.fazenda.gov.br/Servicos/cnpjreva/cnpjreva_solicitacao.asp" TargetMode="External"/><Relationship Id="rId46" Type="http://schemas.openxmlformats.org/officeDocument/2006/relationships/hyperlink" Target="https://www.gov.br/compras/pt-br/acesso-a-informacao/legislacao/instrucoes-normativas/instrucao-normativa-seges-me-no-67-de-8-de-julho-de-2021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.planalto.gov.br/ccivil_03/_ato2019-2022/2022/decreto/D10947.htm" TargetMode="External"/><Relationship Id="rId41" Type="http://schemas.openxmlformats.org/officeDocument/2006/relationships/hyperlink" Target="https://solucoes.receita.fazenda.gov.br/Servicos/certidaointernet/PF/Emitir" TargetMode="Externa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.br/compras/pt-br/sistemas/conheca-o-compras/estudos-tecnicos-preliminares-etp-1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36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9" Type="http://schemas.openxmlformats.org/officeDocument/2006/relationships/hyperlink" Target="https://www.slog.cefetmg.br/formularios-e-outros-docs/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gov.br/pncp/pt-br/catalogo-eletronico-de-padronizacao/itens-padronizados" TargetMode="External"/><Relationship Id="rId31" Type="http://schemas.openxmlformats.org/officeDocument/2006/relationships/hyperlink" Target="https://paineldeprecos.planejamento.gov.br" TargetMode="External"/><Relationship Id="rId44" Type="http://schemas.openxmlformats.org/officeDocument/2006/relationships/hyperlink" Target="https://certidoes.cgu.gov.br/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talogo.compras.gov.br/cnbs-web/bus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87AFB33A4F48AF9BB25CFBBDA42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5FD3C-68A7-4EF6-8566-29B60DE3E220}"/>
      </w:docPartPr>
      <w:docPartBody>
        <w:p w:rsidR="003F162C" w:rsidRDefault="009B0BAD" w:rsidP="009B0BAD">
          <w:pPr>
            <w:pStyle w:val="A587AFB33A4F48AF9BB25CFBBDA426D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3F553FF374A4065BD6BC86E6D86D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78341-1F72-4797-B1A8-1E4E68876F74}"/>
      </w:docPartPr>
      <w:docPartBody>
        <w:p w:rsidR="003F162C" w:rsidRDefault="009B0BAD" w:rsidP="009B0BAD">
          <w:pPr>
            <w:pStyle w:val="13F553FF374A4065BD6BC86E6D86D8C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B6EC87A810647F7B4AEC13AE2047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E86E-C875-4630-AFA5-B8862E1A3099}"/>
      </w:docPartPr>
      <w:docPartBody>
        <w:p w:rsidR="003F162C" w:rsidRDefault="009B0BAD" w:rsidP="009B0BAD">
          <w:pPr>
            <w:pStyle w:val="CB6EC87A810647F7B4AEC13AE2047B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62D8E74149A49CEBFCBB78F8F05B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33E05-A432-4153-AB93-39AEF8252D99}"/>
      </w:docPartPr>
      <w:docPartBody>
        <w:p w:rsidR="003F162C" w:rsidRDefault="009B0BAD" w:rsidP="009B0BAD">
          <w:pPr>
            <w:pStyle w:val="762D8E74149A49CEBFCBB78F8F05B61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1284480FDD406C8F99AE61A6D7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A603-BBD4-4A46-9B86-711D2238B95F}"/>
      </w:docPartPr>
      <w:docPartBody>
        <w:p w:rsidR="003F162C" w:rsidRDefault="009B0BAD" w:rsidP="009B0BAD">
          <w:pPr>
            <w:pStyle w:val="731284480FDD406C8F99AE61A6D722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39C86D920042DFA5D910C10ABF7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CFD59-4752-42E4-B517-C3ECF8E933EA}"/>
      </w:docPartPr>
      <w:docPartBody>
        <w:p w:rsidR="003F162C" w:rsidRDefault="009B0BAD" w:rsidP="009B0BAD">
          <w:pPr>
            <w:pStyle w:val="D039C86D920042DFA5D910C10ABF770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E8004AF7BC84CA783F66DDA0F485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C6459-3132-4009-B543-25DECA8D2E6C}"/>
      </w:docPartPr>
      <w:docPartBody>
        <w:p w:rsidR="003F162C" w:rsidRDefault="009B0BAD" w:rsidP="009B0BAD">
          <w:pPr>
            <w:pStyle w:val="8E8004AF7BC84CA783F66DDA0F48534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4A8DA9290049FDBAC95B504BD72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D1AD8-6DCC-4F02-81F0-772576BB8F22}"/>
      </w:docPartPr>
      <w:docPartBody>
        <w:p w:rsidR="003F162C" w:rsidRDefault="009B0BAD" w:rsidP="009B0BAD">
          <w:pPr>
            <w:pStyle w:val="324A8DA9290049FDBAC95B504BD725F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83ABE00DCC548A8860D6CE86C5BA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B43A5-D2EC-4542-9BF0-F279088CB7D5}"/>
      </w:docPartPr>
      <w:docPartBody>
        <w:p w:rsidR="003F162C" w:rsidRDefault="009B0BAD" w:rsidP="009B0BAD">
          <w:pPr>
            <w:pStyle w:val="F83ABE00DCC548A8860D6CE86C5BAEF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2FFED0E98B41158DA275D46DFED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FAB65-D421-462C-BEF5-8F41D5B1C745}"/>
      </w:docPartPr>
      <w:docPartBody>
        <w:p w:rsidR="003F162C" w:rsidRDefault="009B0BAD" w:rsidP="009B0BAD">
          <w:pPr>
            <w:pStyle w:val="E92FFED0E98B41158DA275D46DFED7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BA3B2F4A21B481997765B7AF5992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86360-2794-4DD9-B2AD-86EB74F42EE6}"/>
      </w:docPartPr>
      <w:docPartBody>
        <w:p w:rsidR="003F162C" w:rsidRDefault="009B0BAD" w:rsidP="009B0BAD">
          <w:pPr>
            <w:pStyle w:val="3BA3B2F4A21B481997765B7AF59921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F852A579F8A41978C4AD8D3A4C4D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05794-A5A2-4272-B68A-60FF96C2D233}"/>
      </w:docPartPr>
      <w:docPartBody>
        <w:p w:rsidR="003F162C" w:rsidRDefault="009B0BAD" w:rsidP="009B0BAD">
          <w:pPr>
            <w:pStyle w:val="8F852A579F8A41978C4AD8D3A4C4D03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D9296F7794D4E6195CAADD20B88F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9E062-56A7-424A-B276-2B39268D4253}"/>
      </w:docPartPr>
      <w:docPartBody>
        <w:p w:rsidR="003F162C" w:rsidRDefault="009B0BAD" w:rsidP="009B0BAD">
          <w:pPr>
            <w:pStyle w:val="ED9296F7794D4E6195CAADD20B88F0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B705E08D954B2CA7C4473B7BB44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0E344-DFD9-47F2-BDF3-280F9326DFC3}"/>
      </w:docPartPr>
      <w:docPartBody>
        <w:p w:rsidR="003F162C" w:rsidRDefault="009B0BAD" w:rsidP="009B0BAD">
          <w:pPr>
            <w:pStyle w:val="C7B705E08D954B2CA7C4473B7BB441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00D1AD4CE4D4EE0BDF6A45166DA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12FA8-6732-4C60-B472-3C53DC424D8F}"/>
      </w:docPartPr>
      <w:docPartBody>
        <w:p w:rsidR="003F162C" w:rsidRDefault="009B0BAD" w:rsidP="009B0BAD">
          <w:pPr>
            <w:pStyle w:val="000D1AD4CE4D4EE0BDF6A45166DA1F1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727D78EC16C4DD8BCA0A08BD914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7C85F-3A55-4295-B521-D3709FD608D7}"/>
      </w:docPartPr>
      <w:docPartBody>
        <w:p w:rsidR="003F162C" w:rsidRDefault="009B0BAD" w:rsidP="009B0BAD">
          <w:pPr>
            <w:pStyle w:val="1727D78EC16C4DD8BCA0A08BD914CCE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3C0A4774CFA4777A86706024DC76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B995A-9B6F-4A12-927C-C85BE76E875A}"/>
      </w:docPartPr>
      <w:docPartBody>
        <w:p w:rsidR="003F162C" w:rsidRDefault="009B0BAD" w:rsidP="009B0BAD">
          <w:pPr>
            <w:pStyle w:val="D3C0A4774CFA4777A86706024DC766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5FF720E76B04AA8BE8DA58520CF6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754C8-B62A-4BD4-8EDD-C3AE295644D6}"/>
      </w:docPartPr>
      <w:docPartBody>
        <w:p w:rsidR="003F162C" w:rsidRDefault="009B0BAD" w:rsidP="009B0BAD">
          <w:pPr>
            <w:pStyle w:val="85FF720E76B04AA8BE8DA58520CF6A6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A9F6ADD724437180C60F0FF4EC1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025FC-8763-4A50-BBF2-9F0333CB0106}"/>
      </w:docPartPr>
      <w:docPartBody>
        <w:p w:rsidR="003F162C" w:rsidRDefault="009B0BAD" w:rsidP="009B0BAD">
          <w:pPr>
            <w:pStyle w:val="3DA9F6ADD724437180C60F0FF4EC14F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9B21B588FDB431E9D768F7660AF7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33C06-3948-453F-9147-2973686E13B3}"/>
      </w:docPartPr>
      <w:docPartBody>
        <w:p w:rsidR="003F162C" w:rsidRDefault="009B0BAD" w:rsidP="009B0BAD">
          <w:pPr>
            <w:pStyle w:val="D9B21B588FDB431E9D768F7660AF7D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63444CFC0EE4CDE93A2C50A05FB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101C3-B0E2-4D0F-B75E-7E10853D671C}"/>
      </w:docPartPr>
      <w:docPartBody>
        <w:p w:rsidR="003F162C" w:rsidRDefault="009B0BAD" w:rsidP="009B0BAD">
          <w:pPr>
            <w:pStyle w:val="A63444CFC0EE4CDE93A2C50A05FB157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F4A9DAEC4045C0B8895E52E9232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74175-1A38-492F-8AE1-60CD27C59A09}"/>
      </w:docPartPr>
      <w:docPartBody>
        <w:p w:rsidR="003F162C" w:rsidRDefault="009B0BAD" w:rsidP="009B0BAD">
          <w:pPr>
            <w:pStyle w:val="20F4A9DAEC4045C0B8895E52E9232D4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46BA63335E4D8885A01A043FB08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57E50-DB3B-44A3-BC82-6DD7665068BA}"/>
      </w:docPartPr>
      <w:docPartBody>
        <w:p w:rsidR="003F162C" w:rsidRDefault="009B0BAD" w:rsidP="009B0BAD">
          <w:pPr>
            <w:pStyle w:val="8846BA63335E4D8885A01A043FB0857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A34E79C10954FF9ADF58E81CD29C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70FEE-14DB-46DD-BEF3-682B78A49C02}"/>
      </w:docPartPr>
      <w:docPartBody>
        <w:p w:rsidR="003F162C" w:rsidRDefault="009B0BAD" w:rsidP="009B0BAD">
          <w:pPr>
            <w:pStyle w:val="8A34E79C10954FF9ADF58E81CD29CA8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94566C4FFE440994BF0C04A501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D5600-8EAB-491C-917D-906CF590D335}"/>
      </w:docPartPr>
      <w:docPartBody>
        <w:p w:rsidR="003F162C" w:rsidRDefault="009B0BAD" w:rsidP="009B0BAD">
          <w:pPr>
            <w:pStyle w:val="7394566C4FFE440994BF0C04A501F8D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B3325272F14411BF21C7814D5E7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D3D8E-CC6C-40E0-BD5D-6BC93FDDE5F7}"/>
      </w:docPartPr>
      <w:docPartBody>
        <w:p w:rsidR="003F162C" w:rsidRDefault="009B0BAD" w:rsidP="009B0BAD">
          <w:pPr>
            <w:pStyle w:val="3DB3325272F14411BF21C7814D5E7B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598260692CD47EFA45291D2CBDCE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06EE7-27FE-4CDD-8B84-11D43D7AD16E}"/>
      </w:docPartPr>
      <w:docPartBody>
        <w:p w:rsidR="003F162C" w:rsidRDefault="009B0BAD" w:rsidP="009B0BAD">
          <w:pPr>
            <w:pStyle w:val="E598260692CD47EFA45291D2CBDCE2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9BA2165E0424FED889F87B640F5C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08855-7748-4E4F-B9CA-72D3927CB277}"/>
      </w:docPartPr>
      <w:docPartBody>
        <w:p w:rsidR="003F162C" w:rsidRDefault="009B0BAD" w:rsidP="009B0BAD">
          <w:pPr>
            <w:pStyle w:val="C9BA2165E0424FED889F87B640F5CAF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EB765F028A34A4D9F2F2DF9F2E12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C829-1601-46C4-95C0-0A7314DBBC2C}"/>
      </w:docPartPr>
      <w:docPartBody>
        <w:p w:rsidR="003F162C" w:rsidRDefault="009B0BAD" w:rsidP="009B0BAD">
          <w:pPr>
            <w:pStyle w:val="4EB765F028A34A4D9F2F2DF9F2E1203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DF9D535AA24E40B0BCCF30C28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DE340-083C-4C8F-85CA-DD6783D2B87F}"/>
      </w:docPartPr>
      <w:docPartBody>
        <w:p w:rsidR="003F162C" w:rsidRDefault="009B0BAD" w:rsidP="009B0BAD">
          <w:pPr>
            <w:pStyle w:val="9ADF9D535AA24E40B0BCCF30C28AC62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F36B8998F234A7BAE881429D3156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E13F5-827F-489C-AE16-DBFB92A3B313}"/>
      </w:docPartPr>
      <w:docPartBody>
        <w:p w:rsidR="003F162C" w:rsidRDefault="009B0BAD" w:rsidP="009B0BAD">
          <w:pPr>
            <w:pStyle w:val="5F36B8998F234A7BAE881429D31562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0F812490EC94991A50905822CC08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35F52-D9CF-4F04-A367-787E23253F33}"/>
      </w:docPartPr>
      <w:docPartBody>
        <w:p w:rsidR="003F162C" w:rsidRDefault="009B0BAD" w:rsidP="009B0BAD">
          <w:pPr>
            <w:pStyle w:val="70F812490EC94991A50905822CC083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09A53099F1A408E9FB87F39B132D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EFA51-4935-40F2-857B-83D07562C084}"/>
      </w:docPartPr>
      <w:docPartBody>
        <w:p w:rsidR="003F162C" w:rsidRDefault="009B0BAD" w:rsidP="009B0BAD">
          <w:pPr>
            <w:pStyle w:val="309A53099F1A408E9FB87F39B132DF0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E61E7A23F64521AB25CE82B6D06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71E72-43C7-423E-9820-EFF5802D1163}"/>
      </w:docPartPr>
      <w:docPartBody>
        <w:p w:rsidR="003F162C" w:rsidRDefault="009B0BAD" w:rsidP="009B0BAD">
          <w:pPr>
            <w:pStyle w:val="DEE61E7A23F64521AB25CE82B6D0642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1A4D2284AFD4F75974CFFA1562B6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F8733-DFB3-4A81-9E5A-A805505FC55B}"/>
      </w:docPartPr>
      <w:docPartBody>
        <w:p w:rsidR="003F162C" w:rsidRDefault="009B0BAD" w:rsidP="009B0BAD">
          <w:pPr>
            <w:pStyle w:val="D1A4D2284AFD4F75974CFFA1562B61E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5711463F92A4372BEF1B98498080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61794-4222-4A1C-9446-B5DC3E4F54D3}"/>
      </w:docPartPr>
      <w:docPartBody>
        <w:p w:rsidR="003F162C" w:rsidRDefault="009B0BAD" w:rsidP="009B0BAD">
          <w:pPr>
            <w:pStyle w:val="15711463F92A4372BEF1B9849808082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1723AC9163C4A17B10CC874776DF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96F98-4439-4B9F-B3C7-28DF00CAD627}"/>
      </w:docPartPr>
      <w:docPartBody>
        <w:p w:rsidR="003F162C" w:rsidRDefault="009B0BAD" w:rsidP="009B0BAD">
          <w:pPr>
            <w:pStyle w:val="81723AC9163C4A17B10CC874776DF5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475D7609F5C4252876A4011414EF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44AA6-D234-43F9-825A-B801C395CB5A}"/>
      </w:docPartPr>
      <w:docPartBody>
        <w:p w:rsidR="003F162C" w:rsidRDefault="009B0BAD" w:rsidP="009B0BAD">
          <w:pPr>
            <w:pStyle w:val="7475D7609F5C4252876A4011414EFE3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A2D1FBDCF4643378FDD8B541071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6D01D-36A4-44B2-86CA-8F161ACF129A}"/>
      </w:docPartPr>
      <w:docPartBody>
        <w:p w:rsidR="003F162C" w:rsidRDefault="009B0BAD" w:rsidP="009B0BAD">
          <w:pPr>
            <w:pStyle w:val="AA2D1FBDCF4643378FDD8B541071C8B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604AAF4A5AB4285BC8A79804DB48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E6098-5053-4E6C-AB56-AD9036BE5802}"/>
      </w:docPartPr>
      <w:docPartBody>
        <w:p w:rsidR="003F162C" w:rsidRDefault="009B0BAD" w:rsidP="009B0BAD">
          <w:pPr>
            <w:pStyle w:val="5604AAF4A5AB4285BC8A79804DB484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C666D5445A4FDB831FC172D1574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C05AD-1239-4B03-B192-4EEBC0C9B303}"/>
      </w:docPartPr>
      <w:docPartBody>
        <w:p w:rsidR="003F162C" w:rsidRDefault="009B0BAD" w:rsidP="009B0BAD">
          <w:pPr>
            <w:pStyle w:val="9AC666D5445A4FDB831FC172D157476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3FD1F2E63440428A7D0BE2334F8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8523C-7849-4592-BE48-BFDE924B53A9}"/>
      </w:docPartPr>
      <w:docPartBody>
        <w:p w:rsidR="003F162C" w:rsidRDefault="009B0BAD" w:rsidP="009B0BAD">
          <w:pPr>
            <w:pStyle w:val="F33FD1F2E63440428A7D0BE2334F856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ADE093B762B42FC8BED799A00EA3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DD721-725C-47CF-9A5D-9D501E98D9E9}"/>
      </w:docPartPr>
      <w:docPartBody>
        <w:p w:rsidR="003F162C" w:rsidRDefault="009B0BAD" w:rsidP="009B0BAD">
          <w:pPr>
            <w:pStyle w:val="1ADE093B762B42FC8BED799A00EA3E5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BA48F012894134B65552FAD13F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B4507-4E8E-4ED8-A8C3-5CFA9E93D350}"/>
      </w:docPartPr>
      <w:docPartBody>
        <w:p w:rsidR="003F162C" w:rsidRDefault="009B0BAD" w:rsidP="009B0BAD">
          <w:pPr>
            <w:pStyle w:val="E9BA48F012894134B65552FAD13FEBC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6E4FB9A1905458AAA6980F8F321E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42A2A-BEBC-435C-A41E-01A7EBB2E52A}"/>
      </w:docPartPr>
      <w:docPartBody>
        <w:p w:rsidR="003F162C" w:rsidRDefault="009B0BAD" w:rsidP="009B0BAD">
          <w:pPr>
            <w:pStyle w:val="66E4FB9A1905458AAA6980F8F321E28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B4EAA37B04F47F09B717632D8F5C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8BAF4-6CD7-4D59-B4AD-DC8216C3A75F}"/>
      </w:docPartPr>
      <w:docPartBody>
        <w:p w:rsidR="003F162C" w:rsidRDefault="009B0BAD" w:rsidP="009B0BAD">
          <w:pPr>
            <w:pStyle w:val="6B4EAA37B04F47F09B717632D8F5CC3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FA2A2E23AE049EB8F4EF60E79E0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2FD0-F02C-4F86-AE3A-A227C075F21E}"/>
      </w:docPartPr>
      <w:docPartBody>
        <w:p w:rsidR="003F162C" w:rsidRDefault="009B0BAD" w:rsidP="009B0BAD">
          <w:pPr>
            <w:pStyle w:val="0FA2A2E23AE049EB8F4EF60E79E0CCE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9CD94F1E0534F81BEFA1AB1517A8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24FD1-46BA-42EC-942B-873B36A58C68}"/>
      </w:docPartPr>
      <w:docPartBody>
        <w:p w:rsidR="003F162C" w:rsidRDefault="009B0BAD" w:rsidP="009B0BAD">
          <w:pPr>
            <w:pStyle w:val="69CD94F1E0534F81BEFA1AB1517A8C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23D21BFB9DB4CC5928D0EAE98C0A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2E83F-A193-4148-AA36-47D6AFA757C1}"/>
      </w:docPartPr>
      <w:docPartBody>
        <w:p w:rsidR="003F162C" w:rsidRDefault="009B0BAD" w:rsidP="009B0BAD">
          <w:pPr>
            <w:pStyle w:val="523D21BFB9DB4CC5928D0EAE98C0A0D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E6C095F7154248B03A63761B911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C1D40-8E49-4FE3-934F-F24AC102CC85}"/>
      </w:docPartPr>
      <w:docPartBody>
        <w:p w:rsidR="003F162C" w:rsidRDefault="009B0BAD" w:rsidP="009B0BAD">
          <w:pPr>
            <w:pStyle w:val="58E6C095F7154248B03A63761B911D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3EB4AE5840C4741BE2B70DC0E66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D9652-0C26-47F5-A224-AD276278BBC1}"/>
      </w:docPartPr>
      <w:docPartBody>
        <w:p w:rsidR="003F162C" w:rsidRDefault="009B0BAD" w:rsidP="009B0BAD">
          <w:pPr>
            <w:pStyle w:val="33EB4AE5840C4741BE2B70DC0E6698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38D95FD77D547969905D990FDBEF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7E8FA-5776-493D-9DB2-19C9749587B5}"/>
      </w:docPartPr>
      <w:docPartBody>
        <w:p w:rsidR="003F162C" w:rsidRDefault="009B0BAD" w:rsidP="009B0BAD">
          <w:pPr>
            <w:pStyle w:val="A38D95FD77D547969905D990FDBEF83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995B4A266C9451BB59A150016854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C90FC-51D0-464B-8498-150271308524}"/>
      </w:docPartPr>
      <w:docPartBody>
        <w:p w:rsidR="003F162C" w:rsidRDefault="009B0BAD" w:rsidP="009B0BAD">
          <w:pPr>
            <w:pStyle w:val="9995B4A266C9451BB59A1500168540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CDDCDAE50EF4B1694BCE5C5BF472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4331E-A29D-454D-9AA7-A09AAC52DDA1}"/>
      </w:docPartPr>
      <w:docPartBody>
        <w:p w:rsidR="003F162C" w:rsidRDefault="009B0BAD" w:rsidP="009B0BAD">
          <w:pPr>
            <w:pStyle w:val="ACDDCDAE50EF4B1694BCE5C5BF4724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A8BB84C25D417BB883B7BD14307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493C3-0FE6-4C3A-A274-9D8F10ABFB41}"/>
      </w:docPartPr>
      <w:docPartBody>
        <w:p w:rsidR="003F162C" w:rsidRDefault="009B0BAD" w:rsidP="009B0BAD">
          <w:pPr>
            <w:pStyle w:val="C7A8BB84C25D417BB883B7BD143072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30722B522244E99216BD8FD3151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3B6CE-2680-4771-8CF0-ED3909988CC8}"/>
      </w:docPartPr>
      <w:docPartBody>
        <w:p w:rsidR="003F162C" w:rsidRDefault="009B0BAD" w:rsidP="009B0BAD">
          <w:pPr>
            <w:pStyle w:val="8830722B522244E99216BD8FD31518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02C17C588644CA3ACC45D3B791C5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824C7-DDD9-473A-BB2F-106EEC788387}"/>
      </w:docPartPr>
      <w:docPartBody>
        <w:p w:rsidR="003F162C" w:rsidRDefault="009B0BAD" w:rsidP="009B0BAD">
          <w:pPr>
            <w:pStyle w:val="E02C17C588644CA3ACC45D3B791C5E5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BE852C72BCA4B4BA15E2BE1A4953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49F48-C379-43ED-AF6A-D85DF71DA431}"/>
      </w:docPartPr>
      <w:docPartBody>
        <w:p w:rsidR="003F162C" w:rsidRDefault="009B0BAD" w:rsidP="009B0BAD">
          <w:pPr>
            <w:pStyle w:val="FBE852C72BCA4B4BA15E2BE1A495329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CE3235F0CA4807866954B927EA3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DFE3B-6C37-41D4-9B22-234395FF702A}"/>
      </w:docPartPr>
      <w:docPartBody>
        <w:p w:rsidR="003F162C" w:rsidRDefault="009B0BAD" w:rsidP="009B0BAD">
          <w:pPr>
            <w:pStyle w:val="F3CE3235F0CA4807866954B927EA333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B4C011D3A14FF8ABD1DDB87D217E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5F22D-4695-45AC-BF22-C0B9A1FED089}"/>
      </w:docPartPr>
      <w:docPartBody>
        <w:p w:rsidR="003F162C" w:rsidRDefault="009B0BAD" w:rsidP="009B0BAD">
          <w:pPr>
            <w:pStyle w:val="ABB4C011D3A14FF8ABD1DDB87D217EC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8797975D59D435BAFE9BE6A5DB6B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2F22D-0CC6-4D13-94A5-6FE2093091CD}"/>
      </w:docPartPr>
      <w:docPartBody>
        <w:p w:rsidR="003F162C" w:rsidRDefault="009B0BAD" w:rsidP="009B0BAD">
          <w:pPr>
            <w:pStyle w:val="48797975D59D435BAFE9BE6A5DB6BBA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81CD8F12A343D0AB8501812649F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545AE-C05E-4E04-BAEC-388B2204CB9B}"/>
      </w:docPartPr>
      <w:docPartBody>
        <w:p w:rsidR="003F162C" w:rsidRDefault="009B0BAD" w:rsidP="009B0BAD">
          <w:pPr>
            <w:pStyle w:val="5881CD8F12A343D0AB8501812649F8B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3DDC79E8A7348078A0117753335E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16755-56C0-4288-A8CA-CDA28B3B3376}"/>
      </w:docPartPr>
      <w:docPartBody>
        <w:p w:rsidR="003F162C" w:rsidRDefault="009B0BAD" w:rsidP="009B0BAD">
          <w:pPr>
            <w:pStyle w:val="53DDC79E8A7348078A0117753335ECB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4A769E77F9F4EE4BE727C9A60DAA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7D64B-000A-4193-809B-F18AACA022D1}"/>
      </w:docPartPr>
      <w:docPartBody>
        <w:p w:rsidR="00044F9E" w:rsidRDefault="00F32456" w:rsidP="00F32456">
          <w:pPr>
            <w:pStyle w:val="64A769E77F9F4EE4BE727C9A60DAAC2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1830057D0C446688BE14A8B8E777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3FFD5-F8ED-4407-81AF-73515308C3C5}"/>
      </w:docPartPr>
      <w:docPartBody>
        <w:p w:rsidR="00044F9E" w:rsidRDefault="00F32456" w:rsidP="00F32456">
          <w:pPr>
            <w:pStyle w:val="D1830057D0C446688BE14A8B8E77704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6167695B53C4D918A3988C3DDD0C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56D01-7985-4D95-8934-7392062C5DC1}"/>
      </w:docPartPr>
      <w:docPartBody>
        <w:p w:rsidR="00044F9E" w:rsidRDefault="00F32456" w:rsidP="00F32456">
          <w:pPr>
            <w:pStyle w:val="86167695B53C4D918A3988C3DDD0C38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9794DE94716413B87C1FFFD7AD8D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DC348-454A-4923-B344-D5C0470BA793}"/>
      </w:docPartPr>
      <w:docPartBody>
        <w:p w:rsidR="00044F9E" w:rsidRDefault="00F32456" w:rsidP="00F32456">
          <w:pPr>
            <w:pStyle w:val="39794DE94716413B87C1FFFD7AD8D9B5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8" w:rsidRDefault="00562568">
      <w:pPr>
        <w:spacing w:line="240" w:lineRule="auto"/>
      </w:pPr>
      <w:r>
        <w:separator/>
      </w:r>
    </w:p>
  </w:endnote>
  <w:endnote w:type="continuationSeparator" w:id="0">
    <w:p w:rsidR="00562568" w:rsidRDefault="0056256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8" w:rsidRDefault="00562568">
      <w:pPr>
        <w:spacing w:after="0"/>
      </w:pPr>
      <w:r>
        <w:separator/>
      </w:r>
    </w:p>
  </w:footnote>
  <w:footnote w:type="continuationSeparator" w:id="0">
    <w:p w:rsidR="00562568" w:rsidRDefault="0056256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C"/>
    <w:rsid w:val="00044F9E"/>
    <w:rsid w:val="000C2762"/>
    <w:rsid w:val="000C7ECE"/>
    <w:rsid w:val="001436F2"/>
    <w:rsid w:val="001A3C61"/>
    <w:rsid w:val="001D5FA7"/>
    <w:rsid w:val="00260BCE"/>
    <w:rsid w:val="002B60E4"/>
    <w:rsid w:val="00353FAB"/>
    <w:rsid w:val="00370559"/>
    <w:rsid w:val="003F162C"/>
    <w:rsid w:val="00562568"/>
    <w:rsid w:val="00590EC4"/>
    <w:rsid w:val="006F619C"/>
    <w:rsid w:val="007607BC"/>
    <w:rsid w:val="0085182B"/>
    <w:rsid w:val="00895D9E"/>
    <w:rsid w:val="00933C5F"/>
    <w:rsid w:val="009B0BAD"/>
    <w:rsid w:val="00B438DC"/>
    <w:rsid w:val="00BF09AB"/>
    <w:rsid w:val="00C46C0F"/>
    <w:rsid w:val="00CD4911"/>
    <w:rsid w:val="00D52631"/>
    <w:rsid w:val="00E15169"/>
    <w:rsid w:val="00EF17C8"/>
    <w:rsid w:val="00F007F2"/>
    <w:rsid w:val="00F32456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F32456"/>
    <w:rPr>
      <w:color w:val="808080"/>
    </w:rPr>
  </w:style>
  <w:style w:type="paragraph" w:customStyle="1" w:styleId="A587AFB33A4F48AF9BB25CFBBDA426D4">
    <w:name w:val="A587AFB33A4F48AF9BB25CFBBDA426D4"/>
    <w:rsid w:val="009B0BAD"/>
    <w:pPr>
      <w:spacing w:after="160" w:line="259" w:lineRule="auto"/>
    </w:pPr>
    <w:rPr>
      <w:sz w:val="22"/>
      <w:szCs w:val="22"/>
    </w:rPr>
  </w:style>
  <w:style w:type="paragraph" w:customStyle="1" w:styleId="13F553FF374A4065BD6BC86E6D86D8CD">
    <w:name w:val="13F553FF374A4065BD6BC86E6D86D8CD"/>
    <w:rsid w:val="009B0BAD"/>
    <w:pPr>
      <w:spacing w:after="160" w:line="259" w:lineRule="auto"/>
    </w:pPr>
    <w:rPr>
      <w:sz w:val="22"/>
      <w:szCs w:val="22"/>
    </w:rPr>
  </w:style>
  <w:style w:type="paragraph" w:customStyle="1" w:styleId="CB6EC87A810647F7B4AEC13AE2047B52">
    <w:name w:val="CB6EC87A810647F7B4AEC13AE2047B52"/>
    <w:rsid w:val="009B0BAD"/>
    <w:pPr>
      <w:spacing w:after="160" w:line="259" w:lineRule="auto"/>
    </w:pPr>
    <w:rPr>
      <w:sz w:val="22"/>
      <w:szCs w:val="22"/>
    </w:rPr>
  </w:style>
  <w:style w:type="paragraph" w:customStyle="1" w:styleId="762D8E74149A49CEBFCBB78F8F05B61E">
    <w:name w:val="762D8E74149A49CEBFCBB78F8F05B61E"/>
    <w:rsid w:val="009B0BAD"/>
    <w:pPr>
      <w:spacing w:after="160" w:line="259" w:lineRule="auto"/>
    </w:pPr>
    <w:rPr>
      <w:sz w:val="22"/>
      <w:szCs w:val="22"/>
    </w:rPr>
  </w:style>
  <w:style w:type="paragraph" w:customStyle="1" w:styleId="731284480FDD406C8F99AE61A6D722FB">
    <w:name w:val="731284480FDD406C8F99AE61A6D722FB"/>
    <w:rsid w:val="009B0BAD"/>
    <w:pPr>
      <w:spacing w:after="160" w:line="259" w:lineRule="auto"/>
    </w:pPr>
    <w:rPr>
      <w:sz w:val="22"/>
      <w:szCs w:val="22"/>
    </w:rPr>
  </w:style>
  <w:style w:type="paragraph" w:customStyle="1" w:styleId="D039C86D920042DFA5D910C10ABF770E">
    <w:name w:val="D039C86D920042DFA5D910C10ABF770E"/>
    <w:rsid w:val="009B0BAD"/>
    <w:pPr>
      <w:spacing w:after="160" w:line="259" w:lineRule="auto"/>
    </w:pPr>
    <w:rPr>
      <w:sz w:val="22"/>
      <w:szCs w:val="22"/>
    </w:rPr>
  </w:style>
  <w:style w:type="paragraph" w:customStyle="1" w:styleId="8E8004AF7BC84CA783F66DDA0F485349">
    <w:name w:val="8E8004AF7BC84CA783F66DDA0F485349"/>
    <w:rsid w:val="009B0BAD"/>
    <w:pPr>
      <w:spacing w:after="160" w:line="259" w:lineRule="auto"/>
    </w:pPr>
    <w:rPr>
      <w:sz w:val="22"/>
      <w:szCs w:val="22"/>
    </w:rPr>
  </w:style>
  <w:style w:type="paragraph" w:customStyle="1" w:styleId="324A8DA9290049FDBAC95B504BD725F0">
    <w:name w:val="324A8DA9290049FDBAC95B504BD725F0"/>
    <w:rsid w:val="009B0BAD"/>
    <w:pPr>
      <w:spacing w:after="160" w:line="259" w:lineRule="auto"/>
    </w:pPr>
    <w:rPr>
      <w:sz w:val="22"/>
      <w:szCs w:val="22"/>
    </w:rPr>
  </w:style>
  <w:style w:type="paragraph" w:customStyle="1" w:styleId="F83ABE00DCC548A8860D6CE86C5BAEFA">
    <w:name w:val="F83ABE00DCC548A8860D6CE86C5BAEFA"/>
    <w:rsid w:val="009B0BAD"/>
    <w:pPr>
      <w:spacing w:after="160" w:line="259" w:lineRule="auto"/>
    </w:pPr>
    <w:rPr>
      <w:sz w:val="22"/>
      <w:szCs w:val="22"/>
    </w:rPr>
  </w:style>
  <w:style w:type="paragraph" w:customStyle="1" w:styleId="E92FFED0E98B41158DA275D46DFED70D">
    <w:name w:val="E92FFED0E98B41158DA275D46DFED70D"/>
    <w:rsid w:val="009B0BAD"/>
    <w:pPr>
      <w:spacing w:after="160" w:line="259" w:lineRule="auto"/>
    </w:pPr>
    <w:rPr>
      <w:sz w:val="22"/>
      <w:szCs w:val="22"/>
    </w:rPr>
  </w:style>
  <w:style w:type="paragraph" w:customStyle="1" w:styleId="3BA3B2F4A21B481997765B7AF59921E3">
    <w:name w:val="3BA3B2F4A21B481997765B7AF59921E3"/>
    <w:rsid w:val="009B0BAD"/>
    <w:pPr>
      <w:spacing w:after="160" w:line="259" w:lineRule="auto"/>
    </w:pPr>
    <w:rPr>
      <w:sz w:val="22"/>
      <w:szCs w:val="22"/>
    </w:rPr>
  </w:style>
  <w:style w:type="paragraph" w:customStyle="1" w:styleId="8F852A579F8A41978C4AD8D3A4C4D032">
    <w:name w:val="8F852A579F8A41978C4AD8D3A4C4D032"/>
    <w:rsid w:val="009B0BAD"/>
    <w:pPr>
      <w:spacing w:after="160" w:line="259" w:lineRule="auto"/>
    </w:pPr>
    <w:rPr>
      <w:sz w:val="22"/>
      <w:szCs w:val="22"/>
    </w:rPr>
  </w:style>
  <w:style w:type="paragraph" w:customStyle="1" w:styleId="ED9296F7794D4E6195CAADD20B88F05D">
    <w:name w:val="ED9296F7794D4E6195CAADD20B88F05D"/>
    <w:rsid w:val="009B0BAD"/>
    <w:pPr>
      <w:spacing w:after="160" w:line="259" w:lineRule="auto"/>
    </w:pPr>
    <w:rPr>
      <w:sz w:val="22"/>
      <w:szCs w:val="22"/>
    </w:rPr>
  </w:style>
  <w:style w:type="paragraph" w:customStyle="1" w:styleId="C7B705E08D954B2CA7C4473B7BB44118">
    <w:name w:val="C7B705E08D954B2CA7C4473B7BB44118"/>
    <w:rsid w:val="009B0BAD"/>
    <w:pPr>
      <w:spacing w:after="160" w:line="259" w:lineRule="auto"/>
    </w:pPr>
    <w:rPr>
      <w:sz w:val="22"/>
      <w:szCs w:val="22"/>
    </w:rPr>
  </w:style>
  <w:style w:type="paragraph" w:customStyle="1" w:styleId="000D1AD4CE4D4EE0BDF6A45166DA1F13">
    <w:name w:val="000D1AD4CE4D4EE0BDF6A45166DA1F13"/>
    <w:rsid w:val="009B0BAD"/>
    <w:pPr>
      <w:spacing w:after="160" w:line="259" w:lineRule="auto"/>
    </w:pPr>
    <w:rPr>
      <w:sz w:val="22"/>
      <w:szCs w:val="22"/>
    </w:rPr>
  </w:style>
  <w:style w:type="paragraph" w:customStyle="1" w:styleId="1727D78EC16C4DD8BCA0A08BD914CCE5">
    <w:name w:val="1727D78EC16C4DD8BCA0A08BD914CCE5"/>
    <w:rsid w:val="009B0BAD"/>
    <w:pPr>
      <w:spacing w:after="160" w:line="259" w:lineRule="auto"/>
    </w:pPr>
    <w:rPr>
      <w:sz w:val="22"/>
      <w:szCs w:val="22"/>
    </w:rPr>
  </w:style>
  <w:style w:type="paragraph" w:customStyle="1" w:styleId="D3C0A4774CFA4777A86706024DC766D7">
    <w:name w:val="D3C0A4774CFA4777A86706024DC766D7"/>
    <w:rsid w:val="009B0BAD"/>
    <w:pPr>
      <w:spacing w:after="160" w:line="259" w:lineRule="auto"/>
    </w:pPr>
    <w:rPr>
      <w:sz w:val="22"/>
      <w:szCs w:val="22"/>
    </w:rPr>
  </w:style>
  <w:style w:type="paragraph" w:customStyle="1" w:styleId="85FF720E76B04AA8BE8DA58520CF6A60">
    <w:name w:val="85FF720E76B04AA8BE8DA58520CF6A60"/>
    <w:rsid w:val="009B0BAD"/>
    <w:pPr>
      <w:spacing w:after="160" w:line="259" w:lineRule="auto"/>
    </w:pPr>
    <w:rPr>
      <w:sz w:val="22"/>
      <w:szCs w:val="22"/>
    </w:rPr>
  </w:style>
  <w:style w:type="paragraph" w:customStyle="1" w:styleId="3DA9F6ADD724437180C60F0FF4EC14F7">
    <w:name w:val="3DA9F6ADD724437180C60F0FF4EC14F7"/>
    <w:rsid w:val="009B0BAD"/>
    <w:pPr>
      <w:spacing w:after="160" w:line="259" w:lineRule="auto"/>
    </w:pPr>
    <w:rPr>
      <w:sz w:val="22"/>
      <w:szCs w:val="22"/>
    </w:rPr>
  </w:style>
  <w:style w:type="paragraph" w:customStyle="1" w:styleId="D9B21B588FDB431E9D768F7660AF7D52">
    <w:name w:val="D9B21B588FDB431E9D768F7660AF7D52"/>
    <w:rsid w:val="009B0BAD"/>
    <w:pPr>
      <w:spacing w:after="160" w:line="259" w:lineRule="auto"/>
    </w:pPr>
    <w:rPr>
      <w:sz w:val="22"/>
      <w:szCs w:val="22"/>
    </w:rPr>
  </w:style>
  <w:style w:type="paragraph" w:customStyle="1" w:styleId="A63444CFC0EE4CDE93A2C50A05FB1579">
    <w:name w:val="A63444CFC0EE4CDE93A2C50A05FB1579"/>
    <w:rsid w:val="009B0BAD"/>
    <w:pPr>
      <w:spacing w:after="160" w:line="259" w:lineRule="auto"/>
    </w:pPr>
    <w:rPr>
      <w:sz w:val="22"/>
      <w:szCs w:val="22"/>
    </w:rPr>
  </w:style>
  <w:style w:type="paragraph" w:customStyle="1" w:styleId="20F4A9DAEC4045C0B8895E52E9232D40">
    <w:name w:val="20F4A9DAEC4045C0B8895E52E9232D40"/>
    <w:rsid w:val="009B0BAD"/>
    <w:pPr>
      <w:spacing w:after="160" w:line="259" w:lineRule="auto"/>
    </w:pPr>
    <w:rPr>
      <w:sz w:val="22"/>
      <w:szCs w:val="22"/>
    </w:rPr>
  </w:style>
  <w:style w:type="paragraph" w:customStyle="1" w:styleId="8846BA63335E4D8885A01A043FB08572">
    <w:name w:val="8846BA63335E4D8885A01A043FB08572"/>
    <w:rsid w:val="009B0BAD"/>
    <w:pPr>
      <w:spacing w:after="160" w:line="259" w:lineRule="auto"/>
    </w:pPr>
    <w:rPr>
      <w:sz w:val="22"/>
      <w:szCs w:val="22"/>
    </w:rPr>
  </w:style>
  <w:style w:type="paragraph" w:customStyle="1" w:styleId="8A34E79C10954FF9ADF58E81CD29CA8C">
    <w:name w:val="8A34E79C10954FF9ADF58E81CD29CA8C"/>
    <w:rsid w:val="009B0BAD"/>
    <w:pPr>
      <w:spacing w:after="160" w:line="259" w:lineRule="auto"/>
    </w:pPr>
    <w:rPr>
      <w:sz w:val="22"/>
      <w:szCs w:val="22"/>
    </w:rPr>
  </w:style>
  <w:style w:type="paragraph" w:customStyle="1" w:styleId="7394566C4FFE440994BF0C04A501F8D8">
    <w:name w:val="7394566C4FFE440994BF0C04A501F8D8"/>
    <w:rsid w:val="009B0BAD"/>
    <w:pPr>
      <w:spacing w:after="160" w:line="259" w:lineRule="auto"/>
    </w:pPr>
    <w:rPr>
      <w:sz w:val="22"/>
      <w:szCs w:val="22"/>
    </w:rPr>
  </w:style>
  <w:style w:type="paragraph" w:customStyle="1" w:styleId="3DB3325272F14411BF21C7814D5E7BFB">
    <w:name w:val="3DB3325272F14411BF21C7814D5E7BFB"/>
    <w:rsid w:val="009B0BAD"/>
    <w:pPr>
      <w:spacing w:after="160" w:line="259" w:lineRule="auto"/>
    </w:pPr>
    <w:rPr>
      <w:sz w:val="22"/>
      <w:szCs w:val="22"/>
    </w:rPr>
  </w:style>
  <w:style w:type="paragraph" w:customStyle="1" w:styleId="E598260692CD47EFA45291D2CBDCE21A">
    <w:name w:val="E598260692CD47EFA45291D2CBDCE21A"/>
    <w:rsid w:val="009B0BAD"/>
    <w:pPr>
      <w:spacing w:after="160" w:line="259" w:lineRule="auto"/>
    </w:pPr>
    <w:rPr>
      <w:sz w:val="22"/>
      <w:szCs w:val="22"/>
    </w:rPr>
  </w:style>
  <w:style w:type="paragraph" w:customStyle="1" w:styleId="C9BA2165E0424FED889F87B640F5CAF9">
    <w:name w:val="C9BA2165E0424FED889F87B640F5CAF9"/>
    <w:rsid w:val="009B0BAD"/>
    <w:pPr>
      <w:spacing w:after="160" w:line="259" w:lineRule="auto"/>
    </w:pPr>
    <w:rPr>
      <w:sz w:val="22"/>
      <w:szCs w:val="22"/>
    </w:rPr>
  </w:style>
  <w:style w:type="paragraph" w:customStyle="1" w:styleId="4EB765F028A34A4D9F2F2DF9F2E1203A">
    <w:name w:val="4EB765F028A34A4D9F2F2DF9F2E1203A"/>
    <w:rsid w:val="009B0BAD"/>
    <w:pPr>
      <w:spacing w:after="160" w:line="259" w:lineRule="auto"/>
    </w:pPr>
    <w:rPr>
      <w:sz w:val="22"/>
      <w:szCs w:val="22"/>
    </w:rPr>
  </w:style>
  <w:style w:type="paragraph" w:customStyle="1" w:styleId="9ADF9D535AA24E40B0BCCF30C28AC623">
    <w:name w:val="9ADF9D535AA24E40B0BCCF30C28AC623"/>
    <w:rsid w:val="009B0BAD"/>
    <w:pPr>
      <w:spacing w:after="160" w:line="259" w:lineRule="auto"/>
    </w:pPr>
    <w:rPr>
      <w:sz w:val="22"/>
      <w:szCs w:val="22"/>
    </w:rPr>
  </w:style>
  <w:style w:type="paragraph" w:customStyle="1" w:styleId="5F36B8998F234A7BAE881429D315625E">
    <w:name w:val="5F36B8998F234A7BAE881429D315625E"/>
    <w:rsid w:val="009B0BAD"/>
    <w:pPr>
      <w:spacing w:after="160" w:line="259" w:lineRule="auto"/>
    </w:pPr>
    <w:rPr>
      <w:sz w:val="22"/>
      <w:szCs w:val="22"/>
    </w:rPr>
  </w:style>
  <w:style w:type="paragraph" w:customStyle="1" w:styleId="70F812490EC94991A50905822CC08381">
    <w:name w:val="70F812490EC94991A50905822CC08381"/>
    <w:rsid w:val="009B0BAD"/>
    <w:pPr>
      <w:spacing w:after="160" w:line="259" w:lineRule="auto"/>
    </w:pPr>
    <w:rPr>
      <w:sz w:val="22"/>
      <w:szCs w:val="22"/>
    </w:rPr>
  </w:style>
  <w:style w:type="paragraph" w:customStyle="1" w:styleId="309A53099F1A408E9FB87F39B132DF05">
    <w:name w:val="309A53099F1A408E9FB87F39B132DF05"/>
    <w:rsid w:val="009B0BAD"/>
    <w:pPr>
      <w:spacing w:after="160" w:line="259" w:lineRule="auto"/>
    </w:pPr>
    <w:rPr>
      <w:sz w:val="22"/>
      <w:szCs w:val="22"/>
    </w:rPr>
  </w:style>
  <w:style w:type="paragraph" w:customStyle="1" w:styleId="DEE61E7A23F64521AB25CE82B6D0642C">
    <w:name w:val="DEE61E7A23F64521AB25CE82B6D0642C"/>
    <w:rsid w:val="009B0BAD"/>
    <w:pPr>
      <w:spacing w:after="160" w:line="259" w:lineRule="auto"/>
    </w:pPr>
    <w:rPr>
      <w:sz w:val="22"/>
      <w:szCs w:val="22"/>
    </w:rPr>
  </w:style>
  <w:style w:type="paragraph" w:customStyle="1" w:styleId="D1A4D2284AFD4F75974CFFA1562B61ED">
    <w:name w:val="D1A4D2284AFD4F75974CFFA1562B61ED"/>
    <w:rsid w:val="009B0BAD"/>
    <w:pPr>
      <w:spacing w:after="160" w:line="259" w:lineRule="auto"/>
    </w:pPr>
    <w:rPr>
      <w:sz w:val="22"/>
      <w:szCs w:val="22"/>
    </w:rPr>
  </w:style>
  <w:style w:type="paragraph" w:customStyle="1" w:styleId="15711463F92A4372BEF1B98498080827">
    <w:name w:val="15711463F92A4372BEF1B98498080827"/>
    <w:rsid w:val="009B0BAD"/>
    <w:pPr>
      <w:spacing w:after="160" w:line="259" w:lineRule="auto"/>
    </w:pPr>
    <w:rPr>
      <w:sz w:val="22"/>
      <w:szCs w:val="22"/>
    </w:rPr>
  </w:style>
  <w:style w:type="paragraph" w:customStyle="1" w:styleId="81723AC9163C4A17B10CC874776DF5FB">
    <w:name w:val="81723AC9163C4A17B10CC874776DF5FB"/>
    <w:rsid w:val="009B0BAD"/>
    <w:pPr>
      <w:spacing w:after="160" w:line="259" w:lineRule="auto"/>
    </w:pPr>
    <w:rPr>
      <w:sz w:val="22"/>
      <w:szCs w:val="22"/>
    </w:rPr>
  </w:style>
  <w:style w:type="paragraph" w:customStyle="1" w:styleId="7475D7609F5C4252876A4011414EFE39">
    <w:name w:val="7475D7609F5C4252876A4011414EFE39"/>
    <w:rsid w:val="009B0BAD"/>
    <w:pPr>
      <w:spacing w:after="160" w:line="259" w:lineRule="auto"/>
    </w:pPr>
    <w:rPr>
      <w:sz w:val="22"/>
      <w:szCs w:val="22"/>
    </w:rPr>
  </w:style>
  <w:style w:type="paragraph" w:customStyle="1" w:styleId="AA2D1FBDCF4643378FDD8B541071C8BB">
    <w:name w:val="AA2D1FBDCF4643378FDD8B541071C8BB"/>
    <w:rsid w:val="009B0BAD"/>
    <w:pPr>
      <w:spacing w:after="160" w:line="259" w:lineRule="auto"/>
    </w:pPr>
    <w:rPr>
      <w:sz w:val="22"/>
      <w:szCs w:val="22"/>
    </w:rPr>
  </w:style>
  <w:style w:type="paragraph" w:customStyle="1" w:styleId="5604AAF4A5AB4285BC8A79804DB484D7">
    <w:name w:val="5604AAF4A5AB4285BC8A79804DB484D7"/>
    <w:rsid w:val="009B0BAD"/>
    <w:pPr>
      <w:spacing w:after="160" w:line="259" w:lineRule="auto"/>
    </w:pPr>
    <w:rPr>
      <w:sz w:val="22"/>
      <w:szCs w:val="22"/>
    </w:rPr>
  </w:style>
  <w:style w:type="paragraph" w:customStyle="1" w:styleId="9AC666D5445A4FDB831FC172D1574767">
    <w:name w:val="9AC666D5445A4FDB831FC172D1574767"/>
    <w:rsid w:val="009B0BAD"/>
    <w:pPr>
      <w:spacing w:after="160" w:line="259" w:lineRule="auto"/>
    </w:pPr>
    <w:rPr>
      <w:sz w:val="22"/>
      <w:szCs w:val="22"/>
    </w:rPr>
  </w:style>
  <w:style w:type="paragraph" w:customStyle="1" w:styleId="F33FD1F2E63440428A7D0BE2334F8568">
    <w:name w:val="F33FD1F2E63440428A7D0BE2334F8568"/>
    <w:rsid w:val="009B0BAD"/>
    <w:pPr>
      <w:spacing w:after="160" w:line="259" w:lineRule="auto"/>
    </w:pPr>
    <w:rPr>
      <w:sz w:val="22"/>
      <w:szCs w:val="22"/>
    </w:rPr>
  </w:style>
  <w:style w:type="paragraph" w:customStyle="1" w:styleId="1ADE093B762B42FC8BED799A00EA3E57">
    <w:name w:val="1ADE093B762B42FC8BED799A00EA3E57"/>
    <w:rsid w:val="009B0BAD"/>
    <w:pPr>
      <w:spacing w:after="160" w:line="259" w:lineRule="auto"/>
    </w:pPr>
    <w:rPr>
      <w:sz w:val="22"/>
      <w:szCs w:val="22"/>
    </w:rPr>
  </w:style>
  <w:style w:type="paragraph" w:customStyle="1" w:styleId="E9BA48F012894134B65552FAD13FEBC3">
    <w:name w:val="E9BA48F012894134B65552FAD13FEBC3"/>
    <w:rsid w:val="009B0BAD"/>
    <w:pPr>
      <w:spacing w:after="160" w:line="259" w:lineRule="auto"/>
    </w:pPr>
    <w:rPr>
      <w:sz w:val="22"/>
      <w:szCs w:val="22"/>
    </w:rPr>
  </w:style>
  <w:style w:type="paragraph" w:customStyle="1" w:styleId="66E4FB9A1905458AAA6980F8F321E28E">
    <w:name w:val="66E4FB9A1905458AAA6980F8F321E28E"/>
    <w:rsid w:val="009B0BAD"/>
    <w:pPr>
      <w:spacing w:after="160" w:line="259" w:lineRule="auto"/>
    </w:pPr>
    <w:rPr>
      <w:sz w:val="22"/>
      <w:szCs w:val="22"/>
    </w:rPr>
  </w:style>
  <w:style w:type="paragraph" w:customStyle="1" w:styleId="6B4EAA37B04F47F09B717632D8F5CC34">
    <w:name w:val="6B4EAA37B04F47F09B717632D8F5CC34"/>
    <w:rsid w:val="009B0BAD"/>
    <w:pPr>
      <w:spacing w:after="160" w:line="259" w:lineRule="auto"/>
    </w:pPr>
    <w:rPr>
      <w:sz w:val="22"/>
      <w:szCs w:val="22"/>
    </w:rPr>
  </w:style>
  <w:style w:type="paragraph" w:customStyle="1" w:styleId="0FA2A2E23AE049EB8F4EF60E79E0CCE4">
    <w:name w:val="0FA2A2E23AE049EB8F4EF60E79E0CCE4"/>
    <w:rsid w:val="009B0BAD"/>
    <w:pPr>
      <w:spacing w:after="160" w:line="259" w:lineRule="auto"/>
    </w:pPr>
    <w:rPr>
      <w:sz w:val="22"/>
      <w:szCs w:val="22"/>
    </w:rPr>
  </w:style>
  <w:style w:type="paragraph" w:customStyle="1" w:styleId="69CD94F1E0534F81BEFA1AB1517A8C5E">
    <w:name w:val="69CD94F1E0534F81BEFA1AB1517A8C5E"/>
    <w:rsid w:val="009B0BAD"/>
    <w:pPr>
      <w:spacing w:after="160" w:line="259" w:lineRule="auto"/>
    </w:pPr>
    <w:rPr>
      <w:sz w:val="22"/>
      <w:szCs w:val="22"/>
    </w:rPr>
  </w:style>
  <w:style w:type="paragraph" w:customStyle="1" w:styleId="523D21BFB9DB4CC5928D0EAE98C0A0D6">
    <w:name w:val="523D21BFB9DB4CC5928D0EAE98C0A0D6"/>
    <w:rsid w:val="009B0BAD"/>
    <w:pPr>
      <w:spacing w:after="160" w:line="259" w:lineRule="auto"/>
    </w:pPr>
    <w:rPr>
      <w:sz w:val="22"/>
      <w:szCs w:val="22"/>
    </w:rPr>
  </w:style>
  <w:style w:type="paragraph" w:customStyle="1" w:styleId="58E6C095F7154248B03A63761B911DB3">
    <w:name w:val="58E6C095F7154248B03A63761B911DB3"/>
    <w:rsid w:val="009B0BAD"/>
    <w:pPr>
      <w:spacing w:after="160" w:line="259" w:lineRule="auto"/>
    </w:pPr>
    <w:rPr>
      <w:sz w:val="22"/>
      <w:szCs w:val="22"/>
    </w:rPr>
  </w:style>
  <w:style w:type="paragraph" w:customStyle="1" w:styleId="33EB4AE5840C4741BE2B70DC0E6698E3">
    <w:name w:val="33EB4AE5840C4741BE2B70DC0E6698E3"/>
    <w:rsid w:val="009B0BAD"/>
    <w:pPr>
      <w:spacing w:after="160" w:line="259" w:lineRule="auto"/>
    </w:pPr>
    <w:rPr>
      <w:sz w:val="22"/>
      <w:szCs w:val="22"/>
    </w:rPr>
  </w:style>
  <w:style w:type="paragraph" w:customStyle="1" w:styleId="6C71B04DC5E14001B46024F9944CB350">
    <w:name w:val="6C71B04DC5E14001B46024F9944CB350"/>
    <w:rsid w:val="009B0BAD"/>
    <w:pPr>
      <w:spacing w:after="160" w:line="259" w:lineRule="auto"/>
    </w:pPr>
    <w:rPr>
      <w:sz w:val="22"/>
      <w:szCs w:val="22"/>
    </w:rPr>
  </w:style>
  <w:style w:type="paragraph" w:customStyle="1" w:styleId="4606BBACBA634DA4A15DEE6F734CA038">
    <w:name w:val="4606BBACBA634DA4A15DEE6F734CA038"/>
    <w:rsid w:val="009B0BAD"/>
    <w:pPr>
      <w:spacing w:after="160" w:line="259" w:lineRule="auto"/>
    </w:pPr>
    <w:rPr>
      <w:sz w:val="22"/>
      <w:szCs w:val="22"/>
    </w:rPr>
  </w:style>
  <w:style w:type="paragraph" w:customStyle="1" w:styleId="140B99A32991477A970D39D0B83F9E36">
    <w:name w:val="140B99A32991477A970D39D0B83F9E36"/>
    <w:rsid w:val="009B0BAD"/>
    <w:pPr>
      <w:spacing w:after="160" w:line="259" w:lineRule="auto"/>
    </w:pPr>
    <w:rPr>
      <w:sz w:val="22"/>
      <w:szCs w:val="22"/>
    </w:rPr>
  </w:style>
  <w:style w:type="paragraph" w:customStyle="1" w:styleId="A38D95FD77D547969905D990FDBEF838">
    <w:name w:val="A38D95FD77D547969905D990FDBEF838"/>
    <w:rsid w:val="009B0BAD"/>
    <w:pPr>
      <w:spacing w:after="160" w:line="259" w:lineRule="auto"/>
    </w:pPr>
    <w:rPr>
      <w:sz w:val="22"/>
      <w:szCs w:val="22"/>
    </w:rPr>
  </w:style>
  <w:style w:type="paragraph" w:customStyle="1" w:styleId="9995B4A266C9451BB59A150016854018">
    <w:name w:val="9995B4A266C9451BB59A150016854018"/>
    <w:rsid w:val="009B0BAD"/>
    <w:pPr>
      <w:spacing w:after="160" w:line="259" w:lineRule="auto"/>
    </w:pPr>
    <w:rPr>
      <w:sz w:val="22"/>
      <w:szCs w:val="22"/>
    </w:rPr>
  </w:style>
  <w:style w:type="paragraph" w:customStyle="1" w:styleId="ACDDCDAE50EF4B1694BCE5C5BF47245D">
    <w:name w:val="ACDDCDAE50EF4B1694BCE5C5BF47245D"/>
    <w:rsid w:val="009B0BAD"/>
    <w:pPr>
      <w:spacing w:after="160" w:line="259" w:lineRule="auto"/>
    </w:pPr>
    <w:rPr>
      <w:sz w:val="22"/>
      <w:szCs w:val="22"/>
    </w:rPr>
  </w:style>
  <w:style w:type="paragraph" w:customStyle="1" w:styleId="C7A8BB84C25D417BB883B7BD143072EA">
    <w:name w:val="C7A8BB84C25D417BB883B7BD143072EA"/>
    <w:rsid w:val="009B0BAD"/>
    <w:pPr>
      <w:spacing w:after="160" w:line="259" w:lineRule="auto"/>
    </w:pPr>
    <w:rPr>
      <w:sz w:val="22"/>
      <w:szCs w:val="22"/>
    </w:rPr>
  </w:style>
  <w:style w:type="paragraph" w:customStyle="1" w:styleId="8830722B522244E99216BD8FD31518B3">
    <w:name w:val="8830722B522244E99216BD8FD31518B3"/>
    <w:rsid w:val="009B0BAD"/>
    <w:pPr>
      <w:spacing w:after="160" w:line="259" w:lineRule="auto"/>
    </w:pPr>
    <w:rPr>
      <w:sz w:val="22"/>
      <w:szCs w:val="22"/>
    </w:rPr>
  </w:style>
  <w:style w:type="paragraph" w:customStyle="1" w:styleId="E02C17C588644CA3ACC45D3B791C5E5F">
    <w:name w:val="E02C17C588644CA3ACC45D3B791C5E5F"/>
    <w:rsid w:val="009B0BAD"/>
    <w:pPr>
      <w:spacing w:after="160" w:line="259" w:lineRule="auto"/>
    </w:pPr>
    <w:rPr>
      <w:sz w:val="22"/>
      <w:szCs w:val="22"/>
    </w:rPr>
  </w:style>
  <w:style w:type="paragraph" w:customStyle="1" w:styleId="FBE852C72BCA4B4BA15E2BE1A4953297">
    <w:name w:val="FBE852C72BCA4B4BA15E2BE1A4953297"/>
    <w:rsid w:val="009B0BAD"/>
    <w:pPr>
      <w:spacing w:after="160" w:line="259" w:lineRule="auto"/>
    </w:pPr>
    <w:rPr>
      <w:sz w:val="22"/>
      <w:szCs w:val="22"/>
    </w:rPr>
  </w:style>
  <w:style w:type="paragraph" w:customStyle="1" w:styleId="F3CE3235F0CA4807866954B927EA333F">
    <w:name w:val="F3CE3235F0CA4807866954B927EA333F"/>
    <w:rsid w:val="009B0BAD"/>
    <w:pPr>
      <w:spacing w:after="160" w:line="259" w:lineRule="auto"/>
    </w:pPr>
    <w:rPr>
      <w:sz w:val="22"/>
      <w:szCs w:val="22"/>
    </w:rPr>
  </w:style>
  <w:style w:type="paragraph" w:customStyle="1" w:styleId="ABB4C011D3A14FF8ABD1DDB87D217ECB">
    <w:name w:val="ABB4C011D3A14FF8ABD1DDB87D217ECB"/>
    <w:rsid w:val="009B0BAD"/>
    <w:pPr>
      <w:spacing w:after="160" w:line="259" w:lineRule="auto"/>
    </w:pPr>
    <w:rPr>
      <w:sz w:val="22"/>
      <w:szCs w:val="22"/>
    </w:rPr>
  </w:style>
  <w:style w:type="paragraph" w:customStyle="1" w:styleId="48797975D59D435BAFE9BE6A5DB6BBA1">
    <w:name w:val="48797975D59D435BAFE9BE6A5DB6BBA1"/>
    <w:rsid w:val="009B0BAD"/>
    <w:pPr>
      <w:spacing w:after="160" w:line="259" w:lineRule="auto"/>
    </w:pPr>
    <w:rPr>
      <w:sz w:val="22"/>
      <w:szCs w:val="22"/>
    </w:rPr>
  </w:style>
  <w:style w:type="paragraph" w:customStyle="1" w:styleId="5881CD8F12A343D0AB8501812649F8B4">
    <w:name w:val="5881CD8F12A343D0AB8501812649F8B4"/>
    <w:rsid w:val="009B0BAD"/>
    <w:pPr>
      <w:spacing w:after="160" w:line="259" w:lineRule="auto"/>
    </w:pPr>
    <w:rPr>
      <w:sz w:val="22"/>
      <w:szCs w:val="22"/>
    </w:rPr>
  </w:style>
  <w:style w:type="paragraph" w:customStyle="1" w:styleId="53DDC79E8A7348078A0117753335ECBF">
    <w:name w:val="53DDC79E8A7348078A0117753335ECBF"/>
    <w:rsid w:val="009B0BAD"/>
    <w:pPr>
      <w:spacing w:after="160" w:line="259" w:lineRule="auto"/>
    </w:pPr>
    <w:rPr>
      <w:sz w:val="22"/>
      <w:szCs w:val="22"/>
    </w:rPr>
  </w:style>
  <w:style w:type="paragraph" w:customStyle="1" w:styleId="3F055A3EACDC44E7B2B6B9A42578BAF8">
    <w:name w:val="3F055A3EACDC44E7B2B6B9A42578BAF8"/>
    <w:rsid w:val="00F32456"/>
    <w:pPr>
      <w:spacing w:after="160" w:line="259" w:lineRule="auto"/>
    </w:pPr>
    <w:rPr>
      <w:sz w:val="22"/>
      <w:szCs w:val="22"/>
    </w:rPr>
  </w:style>
  <w:style w:type="paragraph" w:customStyle="1" w:styleId="64A769E77F9F4EE4BE727C9A60DAAC24">
    <w:name w:val="64A769E77F9F4EE4BE727C9A60DAAC24"/>
    <w:rsid w:val="00F32456"/>
    <w:pPr>
      <w:spacing w:after="160" w:line="259" w:lineRule="auto"/>
    </w:pPr>
    <w:rPr>
      <w:sz w:val="22"/>
      <w:szCs w:val="22"/>
    </w:rPr>
  </w:style>
  <w:style w:type="paragraph" w:customStyle="1" w:styleId="D1830057D0C446688BE14A8B8E777041">
    <w:name w:val="D1830057D0C446688BE14A8B8E777041"/>
    <w:rsid w:val="00F32456"/>
    <w:pPr>
      <w:spacing w:after="160" w:line="259" w:lineRule="auto"/>
    </w:pPr>
    <w:rPr>
      <w:sz w:val="22"/>
      <w:szCs w:val="22"/>
    </w:rPr>
  </w:style>
  <w:style w:type="paragraph" w:customStyle="1" w:styleId="86167695B53C4D918A3988C3DDD0C383">
    <w:name w:val="86167695B53C4D918A3988C3DDD0C383"/>
    <w:rsid w:val="00F32456"/>
    <w:pPr>
      <w:spacing w:after="160" w:line="259" w:lineRule="auto"/>
    </w:pPr>
    <w:rPr>
      <w:sz w:val="22"/>
      <w:szCs w:val="22"/>
    </w:rPr>
  </w:style>
  <w:style w:type="paragraph" w:customStyle="1" w:styleId="39794DE94716413B87C1FFFD7AD8D9B5">
    <w:name w:val="39794DE94716413B87C1FFFD7AD8D9B5"/>
    <w:rsid w:val="00F3245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11AA5-C09A-4714-AD9F-1E2F776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2919</Words>
  <Characters>15767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Isoni de Paiva;SLOG</dc:creator>
  <dc:description>SLOG</dc:description>
  <cp:lastModifiedBy>Cintia Rabelo Alves</cp:lastModifiedBy>
  <cp:revision>18</cp:revision>
  <dcterms:created xsi:type="dcterms:W3CDTF">2024-02-22T19:58:00Z</dcterms:created>
  <dcterms:modified xsi:type="dcterms:W3CDTF">2025-04-30T12:40:00Z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0E61A5DC4F614830AE6FF76C8487236F</vt:lpwstr>
  </property>
</Properties>
</file>