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F72C1" w14:textId="77777777" w:rsidR="00A951F8" w:rsidRPr="00234CF5" w:rsidRDefault="00A951F8" w:rsidP="00A951F8">
      <w:pPr>
        <w:ind w:right="-284"/>
        <w:jc w:val="center"/>
        <w:rPr>
          <w:b/>
        </w:rPr>
      </w:pPr>
      <w:bookmarkStart w:id="0" w:name="_Hlk63937026"/>
      <w:r w:rsidRPr="00234CF5">
        <w:rPr>
          <w:noProof/>
          <w:lang w:eastAsia="pt-BR"/>
        </w:rPr>
        <w:drawing>
          <wp:inline distT="0" distB="0" distL="0" distR="0" wp14:anchorId="09EBA05D" wp14:editId="2F73D086">
            <wp:extent cx="628650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1A27" w14:textId="77777777" w:rsidR="00A951F8" w:rsidRPr="00234CF5" w:rsidRDefault="00A951F8" w:rsidP="00A951F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4CF5">
        <w:rPr>
          <w:rFonts w:ascii="Times New Roman" w:eastAsia="Times New Roman" w:hAnsi="Times New Roman" w:cs="Times New Roman"/>
          <w:sz w:val="20"/>
          <w:szCs w:val="20"/>
          <w:lang w:eastAsia="pt-BR"/>
        </w:rPr>
        <w:t>SERVIÇO    PÚBLICO   FEDERAL</w:t>
      </w:r>
    </w:p>
    <w:p w14:paraId="6491FAF2" w14:textId="77777777" w:rsidR="00A951F8" w:rsidRPr="00234CF5" w:rsidRDefault="00A951F8" w:rsidP="00A951F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4CF5">
        <w:rPr>
          <w:rFonts w:ascii="Times New Roman" w:eastAsia="Times New Roman" w:hAnsi="Times New Roman" w:cs="Times New Roman"/>
          <w:sz w:val="20"/>
          <w:szCs w:val="20"/>
          <w:lang w:eastAsia="pt-BR"/>
        </w:rPr>
        <w:t>MINISTÉRIO DA EDUCAÇÃO</w:t>
      </w:r>
    </w:p>
    <w:p w14:paraId="4F54F945" w14:textId="77777777" w:rsidR="00A951F8" w:rsidRPr="00234CF5" w:rsidRDefault="00A951F8" w:rsidP="00A951F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34CF5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  FEDERAL   DE   EDUCAÇÃO   TECNOLÓGICA   DE   MINAS   GERAIS</w:t>
      </w:r>
    </w:p>
    <w:bookmarkEnd w:id="0"/>
    <w:p w14:paraId="5287100C" w14:textId="77777777" w:rsidR="00A951F8" w:rsidRPr="00234CF5" w:rsidRDefault="00A951F8" w:rsidP="00AD33A7">
      <w:pPr>
        <w:jc w:val="center"/>
        <w:rPr>
          <w:b/>
          <w:bCs/>
          <w:sz w:val="24"/>
          <w:szCs w:val="24"/>
        </w:rPr>
      </w:pPr>
    </w:p>
    <w:p w14:paraId="5B47764A" w14:textId="13A8EC89" w:rsidR="00377B9E" w:rsidRPr="00234CF5" w:rsidRDefault="00AD33A7" w:rsidP="00AD33A7">
      <w:pPr>
        <w:jc w:val="center"/>
        <w:rPr>
          <w:b/>
          <w:bCs/>
          <w:sz w:val="24"/>
          <w:szCs w:val="24"/>
        </w:rPr>
      </w:pPr>
      <w:r w:rsidRPr="00234CF5">
        <w:rPr>
          <w:b/>
          <w:bCs/>
          <w:sz w:val="24"/>
          <w:szCs w:val="24"/>
        </w:rPr>
        <w:t>PARECER TÉCNICO DE INSERVIBILIDADE</w:t>
      </w:r>
    </w:p>
    <w:p w14:paraId="129E52D0" w14:textId="3A04F00E" w:rsidR="00AD33A7" w:rsidRPr="00234CF5" w:rsidRDefault="00AD33A7" w:rsidP="00D10FA7">
      <w:pPr>
        <w:jc w:val="both"/>
        <w:rPr>
          <w:rFonts w:ascii="Calibri" w:hAnsi="Calibri" w:cs="Calibri"/>
        </w:rPr>
      </w:pPr>
      <w:r w:rsidRPr="00234CF5">
        <w:rPr>
          <w:rFonts w:ascii="Calibri" w:hAnsi="Calibri" w:cs="Calibri"/>
        </w:rPr>
        <w:t>Declaro que os materiais/bens abaixo relacionados não serão mais utilizados na Instituição, podendo, portanto, serem destinados à alienação (operação de transferência do direito de propriedade do material mediante transferência externa, venda, permuta ou doação</w:t>
      </w:r>
      <w:r w:rsidR="00923814" w:rsidRPr="00234CF5">
        <w:rPr>
          <w:rFonts w:ascii="Calibri" w:hAnsi="Calibri" w:cs="Calibri"/>
        </w:rPr>
        <w:t>) a cessão, a transferência, a destinação e a disposição final ambientalmente adequada</w:t>
      </w:r>
      <w:r w:rsidRPr="00234CF5">
        <w:rPr>
          <w:rFonts w:ascii="Calibri" w:hAnsi="Calibri" w:cs="Calibri"/>
        </w:rPr>
        <w:t>, conforme Decreto nº 9.373/1</w:t>
      </w:r>
      <w:r w:rsidR="00923814" w:rsidRPr="00234CF5">
        <w:rPr>
          <w:rFonts w:ascii="Calibri" w:hAnsi="Calibri" w:cs="Calibri"/>
        </w:rPr>
        <w:t>8 e Lei nº 8.666/93, Art.17, II</w:t>
      </w:r>
      <w:r w:rsidRPr="00234CF5">
        <w:rPr>
          <w:rFonts w:ascii="Calibri" w:hAnsi="Calibri" w:cs="Calibri"/>
        </w:rPr>
        <w:t>.</w:t>
      </w:r>
    </w:p>
    <w:p w14:paraId="22DFAB18" w14:textId="3E5C3374" w:rsidR="0088401E" w:rsidRPr="00234CF5" w:rsidRDefault="0088401E" w:rsidP="0088401E">
      <w:pPr>
        <w:jc w:val="both"/>
        <w:rPr>
          <w:rFonts w:ascii="Calibri" w:hAnsi="Calibri" w:cs="Calibri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5422"/>
      </w:tblGrid>
      <w:tr w:rsidR="0088401E" w:rsidRPr="00234CF5" w14:paraId="522EAC24" w14:textId="77777777" w:rsidTr="00DD089A">
        <w:trPr>
          <w:trHeight w:val="300"/>
        </w:trPr>
        <w:tc>
          <w:tcPr>
            <w:tcW w:w="162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</w:tcPr>
          <w:p w14:paraId="0AC12343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  <w:p w14:paraId="2E7286BA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14:paraId="7AA748AF" w14:textId="24EE0392" w:rsidR="0088401E" w:rsidRPr="00234CF5" w:rsidRDefault="009242F9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Arial"/>
                <w:color w:val="000000"/>
                <w:sz w:val="16"/>
                <w:szCs w:val="16"/>
              </w:rPr>
              <w:t>NI (tombamento)</w:t>
            </w:r>
          </w:p>
        </w:tc>
        <w:tc>
          <w:tcPr>
            <w:tcW w:w="5422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14:paraId="7E9C6DD6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DESCR_BEM</w:t>
            </w:r>
          </w:p>
        </w:tc>
      </w:tr>
      <w:tr w:rsidR="0088401E" w:rsidRPr="00234CF5" w14:paraId="73CF0272" w14:textId="77777777" w:rsidTr="00234CF5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ED597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9A4ED00" w14:textId="440EE7DF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250F76" w14:textId="572BBD6D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14157AE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DD4C9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CF90926" w14:textId="2380624A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E0C062" w14:textId="0AE237B9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652D930F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D6D27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E13AD2" w14:textId="44F56026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9A7954" w14:textId="0F477F90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2D992A5B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F96EB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FD817F" w14:textId="1E03CB01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5DD3F4" w14:textId="14766B6C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7DCB5F9E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AC26B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016927" w14:textId="2BB04D37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32BAE52" w14:textId="128FA4C1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534E6F87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03CD0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C9E08A" w14:textId="7BFE0009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CB7D40B" w14:textId="258F0D4D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2BF52469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97D77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3EEF588" w14:textId="712FE652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4E17D6" w14:textId="5A545AE5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6F4C1874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2A0C8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5EFF9C" w14:textId="05AB4AC0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80CD2D" w14:textId="55A3BD8A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4790AB92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30390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BC9B07" w14:textId="41CB1FC4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945514" w14:textId="175F65A5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B59E628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2C893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A55C49" w14:textId="7D8CDFEA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D22ECA" w14:textId="288E7E38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25FC2D5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DF6039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7B66CA" w14:textId="129455D9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23256E" w14:textId="20770F58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42558094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21EFF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2C109F" w14:textId="36F94742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D86AADB" w14:textId="5FAE261E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37AE076F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2929E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2FA3F8" w14:textId="7C7004D0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B24281" w14:textId="142F7A35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796E6DD0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600C7C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CBBEBF" w14:textId="6B20184A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618D16" w14:textId="70759D4A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  <w:tr w:rsidR="0088401E" w:rsidRPr="00234CF5" w14:paraId="165FAF65" w14:textId="77777777" w:rsidTr="00234CF5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7C930" w14:textId="77777777" w:rsidR="0088401E" w:rsidRPr="00234CF5" w:rsidRDefault="0088401E" w:rsidP="00E731B4">
            <w:pPr>
              <w:jc w:val="center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  <w:r w:rsidRPr="00234CF5">
              <w:rPr>
                <w:rFonts w:ascii="MS Sans Serif" w:hAnsi="MS Sans Serif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6DFD3F" w14:textId="3B8FD777" w:rsidR="0088401E" w:rsidRPr="00234CF5" w:rsidRDefault="0088401E" w:rsidP="00E731B4">
            <w:pPr>
              <w:jc w:val="right"/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992651" w14:textId="4950CB30" w:rsidR="0088401E" w:rsidRPr="00234CF5" w:rsidRDefault="0088401E" w:rsidP="00E731B4">
            <w:pPr>
              <w:rPr>
                <w:rFonts w:ascii="MS Sans Serif" w:hAnsi="MS Sans Serif" w:cs="Arial"/>
                <w:color w:val="000000"/>
                <w:sz w:val="16"/>
                <w:szCs w:val="16"/>
              </w:rPr>
            </w:pPr>
          </w:p>
        </w:tc>
      </w:tr>
    </w:tbl>
    <w:p w14:paraId="53877F5C" w14:textId="77777777" w:rsidR="0088401E" w:rsidRPr="00234CF5" w:rsidRDefault="0088401E"/>
    <w:p w14:paraId="62E4AF3D" w14:textId="5EB0C401" w:rsidR="00AD33A7" w:rsidRPr="00234CF5" w:rsidRDefault="00AD33A7">
      <w:r w:rsidRPr="00234CF5">
        <w:t>Local e data, ___/___/_</w:t>
      </w:r>
      <w:r w:rsidR="009242F9">
        <w:t>____</w:t>
      </w:r>
      <w:r w:rsidRPr="00234CF5">
        <w:t>__.</w:t>
      </w:r>
    </w:p>
    <w:p w14:paraId="102DE07D" w14:textId="77777777" w:rsidR="0088401E" w:rsidRPr="00234CF5" w:rsidRDefault="0088401E"/>
    <w:p w14:paraId="4B09DCBF" w14:textId="77777777" w:rsidR="0088401E" w:rsidRPr="00234CF5" w:rsidRDefault="0088401E"/>
    <w:p w14:paraId="75558DFB" w14:textId="196631AC" w:rsidR="0088401E" w:rsidRDefault="00AD33A7">
      <w:r w:rsidRPr="00234CF5">
        <w:t>___________________</w:t>
      </w:r>
      <w:r w:rsidR="00234CF5">
        <w:t>__________________________________________________</w:t>
      </w:r>
      <w:r w:rsidRPr="00234CF5">
        <w:t>_______</w:t>
      </w:r>
      <w:r w:rsidRPr="00234CF5">
        <w:br/>
      </w:r>
      <w:r w:rsidR="00234CF5" w:rsidRPr="00234CF5">
        <w:rPr>
          <w:sz w:val="20"/>
          <w:szCs w:val="20"/>
        </w:rPr>
        <w:t>(</w:t>
      </w:r>
      <w:r w:rsidR="00C965F9" w:rsidRPr="00234CF5">
        <w:rPr>
          <w:sz w:val="20"/>
          <w:szCs w:val="20"/>
          <w:u w:val="single"/>
        </w:rPr>
        <w:t>Nome completo</w:t>
      </w:r>
      <w:r w:rsidR="00234CF5" w:rsidRPr="00234CF5">
        <w:rPr>
          <w:sz w:val="20"/>
          <w:szCs w:val="20"/>
        </w:rPr>
        <w:t xml:space="preserve"> </w:t>
      </w:r>
      <w:r w:rsidR="00D919A1">
        <w:rPr>
          <w:sz w:val="20"/>
          <w:szCs w:val="20"/>
        </w:rPr>
        <w:t>do servidor</w:t>
      </w:r>
      <w:r w:rsidR="00C965F9" w:rsidRPr="00234CF5">
        <w:rPr>
          <w:sz w:val="20"/>
          <w:szCs w:val="20"/>
        </w:rPr>
        <w:t xml:space="preserve"> responsável pelo </w:t>
      </w:r>
      <w:r w:rsidR="00C965F9" w:rsidRPr="00234CF5">
        <w:rPr>
          <w:sz w:val="20"/>
          <w:szCs w:val="20"/>
          <w:u w:val="single"/>
        </w:rPr>
        <w:t>uso dos bens</w:t>
      </w:r>
      <w:r w:rsidR="00C965F9" w:rsidRPr="00234CF5">
        <w:rPr>
          <w:sz w:val="20"/>
          <w:szCs w:val="20"/>
        </w:rPr>
        <w:t xml:space="preserve"> ou pela </w:t>
      </w:r>
      <w:r w:rsidR="00C965F9" w:rsidRPr="00234CF5">
        <w:rPr>
          <w:sz w:val="20"/>
          <w:szCs w:val="20"/>
          <w:u w:val="single"/>
        </w:rPr>
        <w:t>carga patrimonial</w:t>
      </w:r>
      <w:r w:rsidR="00C965F9" w:rsidRPr="00234CF5">
        <w:rPr>
          <w:sz w:val="20"/>
          <w:szCs w:val="20"/>
        </w:rPr>
        <w:t xml:space="preserve"> </w:t>
      </w:r>
      <w:r w:rsidR="00D919A1">
        <w:rPr>
          <w:sz w:val="20"/>
          <w:szCs w:val="20"/>
        </w:rPr>
        <w:t>/</w:t>
      </w:r>
      <w:bookmarkStart w:id="1" w:name="_GoBack"/>
      <w:bookmarkEnd w:id="1"/>
      <w:r w:rsidR="00C965F9" w:rsidRPr="00234CF5">
        <w:rPr>
          <w:sz w:val="20"/>
          <w:szCs w:val="20"/>
        </w:rPr>
        <w:t xml:space="preserve"> </w:t>
      </w:r>
      <w:r w:rsidR="00C965F9" w:rsidRPr="00234CF5">
        <w:rPr>
          <w:sz w:val="20"/>
          <w:szCs w:val="20"/>
          <w:u w:val="single"/>
        </w:rPr>
        <w:t>nome do setor</w:t>
      </w:r>
      <w:r w:rsidR="00C965F9" w:rsidRPr="00234CF5">
        <w:rPr>
          <w:sz w:val="20"/>
          <w:szCs w:val="20"/>
        </w:rPr>
        <w:t>)</w:t>
      </w:r>
    </w:p>
    <w:sectPr w:rsidR="00884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A7"/>
    <w:rsid w:val="000E2C7B"/>
    <w:rsid w:val="00234CF5"/>
    <w:rsid w:val="002E1005"/>
    <w:rsid w:val="00377B9E"/>
    <w:rsid w:val="00723F0A"/>
    <w:rsid w:val="0088401E"/>
    <w:rsid w:val="00923814"/>
    <w:rsid w:val="009242F9"/>
    <w:rsid w:val="00A951F8"/>
    <w:rsid w:val="00AD33A7"/>
    <w:rsid w:val="00B84EEB"/>
    <w:rsid w:val="00C965F9"/>
    <w:rsid w:val="00D10FA7"/>
    <w:rsid w:val="00D919A1"/>
    <w:rsid w:val="00DD089A"/>
    <w:rsid w:val="00EB67D7"/>
    <w:rsid w:val="00F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3675"/>
  <w15:docId w15:val="{F40727AA-F15C-4659-B80B-89250E7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Marcelly Oliveira</dc:creator>
  <cp:lastModifiedBy>Regina Aparecida da SIlva</cp:lastModifiedBy>
  <cp:revision>3</cp:revision>
  <dcterms:created xsi:type="dcterms:W3CDTF">2022-05-20T13:51:00Z</dcterms:created>
  <dcterms:modified xsi:type="dcterms:W3CDTF">2022-05-20T14:04:00Z</dcterms:modified>
</cp:coreProperties>
</file>